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tf" ContentType="application/x-font-tt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F1A26" w14:textId="77777777" w:rsidR="00346DFA" w:rsidRDefault="00C9734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LOCALIZED THREE-TERM SCHOOL CALENDAR IN BASIC EDUCATION</w:t>
      </w:r>
    </w:p>
    <w:p w14:paraId="074B1FBD" w14:textId="77777777" w:rsidR="00346DFA" w:rsidRDefault="00C9734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FOR SCHOOL YEAR (SY) 2026-2027</w:t>
      </w:r>
    </w:p>
    <w:p w14:paraId="680D59C5" w14:textId="77777777" w:rsidR="00346DFA" w:rsidRDefault="00346D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</w:p>
    <w:p w14:paraId="6339B8AD" w14:textId="77777777" w:rsidR="00346DFA" w:rsidRDefault="00C97348">
      <w:pPr>
        <w:pBdr>
          <w:top w:val="nil"/>
          <w:left w:val="nil"/>
          <w:bottom w:val="nil"/>
          <w:right w:val="nil"/>
          <w:between w:val="nil"/>
        </w:pBd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PRE-OPENING AND PREPARATORY PHASE (May – June 5, 2026)</w:t>
      </w:r>
    </w:p>
    <w:tbl>
      <w:tblPr>
        <w:tblStyle w:val="a"/>
        <w:tblW w:w="1368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3402"/>
        <w:gridCol w:w="4394"/>
        <w:gridCol w:w="3911"/>
      </w:tblGrid>
      <w:tr w:rsidR="00346DFA" w14:paraId="3FB93EF4" w14:textId="77777777">
        <w:tc>
          <w:tcPr>
            <w:tcW w:w="1980" w:type="dxa"/>
            <w:shd w:val="clear" w:color="auto" w:fill="F2F2F2"/>
          </w:tcPr>
          <w:p w14:paraId="386EA415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2F2F2"/>
          </w:tcPr>
          <w:p w14:paraId="07998E4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Activity</w:t>
            </w:r>
          </w:p>
        </w:tc>
        <w:tc>
          <w:tcPr>
            <w:tcW w:w="4394" w:type="dxa"/>
            <w:shd w:val="clear" w:color="auto" w:fill="F2F2F2"/>
          </w:tcPr>
          <w:p w14:paraId="28F4DD3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Focal Persons/Target Participants</w:t>
            </w:r>
          </w:p>
        </w:tc>
        <w:tc>
          <w:tcPr>
            <w:tcW w:w="3911" w:type="dxa"/>
            <w:shd w:val="clear" w:color="auto" w:fill="F2F2F2"/>
          </w:tcPr>
          <w:p w14:paraId="54D663A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Objective/Key Output</w:t>
            </w:r>
          </w:p>
        </w:tc>
      </w:tr>
      <w:tr w:rsidR="00346DFA" w14:paraId="5ED5928D" w14:textId="77777777">
        <w:tc>
          <w:tcPr>
            <w:tcW w:w="13687" w:type="dxa"/>
            <w:gridSpan w:val="4"/>
            <w:shd w:val="clear" w:color="auto" w:fill="FFC000"/>
          </w:tcPr>
          <w:p w14:paraId="40B0EF3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MAY 2026</w:t>
            </w:r>
          </w:p>
        </w:tc>
      </w:tr>
      <w:tr w:rsidR="00346DFA" w14:paraId="063D34A8" w14:textId="77777777">
        <w:tc>
          <w:tcPr>
            <w:tcW w:w="1980" w:type="dxa"/>
            <w:vAlign w:val="center"/>
          </w:tcPr>
          <w:p w14:paraId="4264244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11-29</w:t>
            </w:r>
          </w:p>
        </w:tc>
        <w:tc>
          <w:tcPr>
            <w:tcW w:w="3402" w:type="dxa"/>
          </w:tcPr>
          <w:p w14:paraId="16D1B28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Online Orientation on the Three-Term Calendar </w:t>
            </w:r>
          </w:p>
        </w:tc>
        <w:tc>
          <w:tcPr>
            <w:tcW w:w="4394" w:type="dxa"/>
          </w:tcPr>
          <w:p w14:paraId="05BBD2D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MTs, Teaching Staff, Administrative Staff</w:t>
            </w:r>
          </w:p>
        </w:tc>
        <w:tc>
          <w:tcPr>
            <w:tcW w:w="3911" w:type="dxa"/>
          </w:tcPr>
          <w:p w14:paraId="11947978" w14:textId="77777777" w:rsidR="00346DFA" w:rsidRDefault="00C973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Updates on Assessment;</w:t>
            </w:r>
          </w:p>
          <w:p w14:paraId="0804B1A3" w14:textId="77777777" w:rsidR="00346DFA" w:rsidRDefault="00C973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Lesson Planning, Classroom Program</w:t>
            </w:r>
          </w:p>
          <w:p w14:paraId="371F60CE" w14:textId="77777777" w:rsidR="00346DFA" w:rsidRDefault="00C973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Flexible Learning Program (FLP);</w:t>
            </w:r>
          </w:p>
          <w:p w14:paraId="49D18737" w14:textId="77777777" w:rsidR="00346DFA" w:rsidRDefault="00C9734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Contingency Plans</w:t>
            </w:r>
          </w:p>
        </w:tc>
      </w:tr>
      <w:tr w:rsidR="00346DFA" w14:paraId="1832C1E8" w14:textId="77777777">
        <w:tc>
          <w:tcPr>
            <w:tcW w:w="1980" w:type="dxa"/>
            <w:vAlign w:val="center"/>
          </w:tcPr>
          <w:p w14:paraId="7519C52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21</w:t>
            </w:r>
          </w:p>
        </w:tc>
        <w:tc>
          <w:tcPr>
            <w:tcW w:w="3402" w:type="dxa"/>
          </w:tcPr>
          <w:p w14:paraId="78AE5FB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Planning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Brigada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Eskwela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394" w:type="dxa"/>
          </w:tcPr>
          <w:p w14:paraId="549B8A0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School Facilities Coordinator, Teachers, PTA, SELG, Local Officials, Community Volunteers</w:t>
            </w:r>
          </w:p>
        </w:tc>
        <w:tc>
          <w:tcPr>
            <w:tcW w:w="3911" w:type="dxa"/>
          </w:tcPr>
          <w:p w14:paraId="6E0B53E8" w14:textId="77777777" w:rsidR="00346DFA" w:rsidRDefault="00C9734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Brigada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Eskwela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Activities; Identified Infrastructure Repairs; </w:t>
            </w:r>
          </w:p>
          <w:p w14:paraId="439EE6EA" w14:textId="77777777" w:rsidR="00346DFA" w:rsidRDefault="00C9734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Program of Works; </w:t>
            </w:r>
          </w:p>
          <w:p w14:paraId="420D6D9C" w14:textId="77777777" w:rsidR="00346DFA" w:rsidRDefault="00C9734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Literacy and Numeracy Supports </w:t>
            </w:r>
          </w:p>
        </w:tc>
      </w:tr>
      <w:tr w:rsidR="00346DFA" w14:paraId="7EFE216C" w14:textId="77777777">
        <w:tc>
          <w:tcPr>
            <w:tcW w:w="13687" w:type="dxa"/>
            <w:gridSpan w:val="4"/>
            <w:shd w:val="clear" w:color="auto" w:fill="FFC000"/>
          </w:tcPr>
          <w:p w14:paraId="6E4598A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JUNE 2026 (16 Days)</w:t>
            </w:r>
          </w:p>
        </w:tc>
      </w:tr>
      <w:tr w:rsidR="00346DFA" w14:paraId="74A8CA31" w14:textId="77777777">
        <w:tc>
          <w:tcPr>
            <w:tcW w:w="1980" w:type="dxa"/>
            <w:vMerge w:val="restart"/>
            <w:vAlign w:val="center"/>
          </w:tcPr>
          <w:p w14:paraId="7655158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1-5</w:t>
            </w:r>
          </w:p>
        </w:tc>
        <w:tc>
          <w:tcPr>
            <w:tcW w:w="3402" w:type="dxa"/>
          </w:tcPr>
          <w:p w14:paraId="3926FE0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Brigada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Eskwela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Week </w:t>
            </w:r>
          </w:p>
        </w:tc>
        <w:tc>
          <w:tcPr>
            <w:tcW w:w="4394" w:type="dxa"/>
          </w:tcPr>
          <w:p w14:paraId="27EB6E3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School Facilities Coordinator, Teachers, PTA, SELG, Local Officials, Community Volunteers</w:t>
            </w:r>
          </w:p>
        </w:tc>
        <w:tc>
          <w:tcPr>
            <w:tcW w:w="3911" w:type="dxa"/>
          </w:tcPr>
          <w:p w14:paraId="0DF00581" w14:textId="77777777" w:rsidR="00346DFA" w:rsidRDefault="00C9734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School infrastructure cleanup;</w:t>
            </w:r>
          </w:p>
          <w:p w14:paraId="4C0FF151" w14:textId="77777777" w:rsidR="00346DFA" w:rsidRDefault="00C9734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Setup of literacy support spaces; </w:t>
            </w:r>
          </w:p>
          <w:p w14:paraId="1AA986E5" w14:textId="77777777" w:rsidR="00346DFA" w:rsidRDefault="00C97348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School readiness assessment.</w:t>
            </w:r>
          </w:p>
        </w:tc>
      </w:tr>
      <w:tr w:rsidR="00346DFA" w14:paraId="2FC21B72" w14:textId="77777777">
        <w:tc>
          <w:tcPr>
            <w:tcW w:w="1980" w:type="dxa"/>
            <w:vMerge/>
            <w:vAlign w:val="center"/>
          </w:tcPr>
          <w:p w14:paraId="0A61B330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6123F5C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School Enrolment Drive</w:t>
            </w:r>
          </w:p>
        </w:tc>
        <w:tc>
          <w:tcPr>
            <w:tcW w:w="4394" w:type="dxa"/>
          </w:tcPr>
          <w:p w14:paraId="3B99B09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Class Advisers, Teachers</w:t>
            </w:r>
          </w:p>
        </w:tc>
        <w:tc>
          <w:tcPr>
            <w:tcW w:w="3911" w:type="dxa"/>
          </w:tcPr>
          <w:p w14:paraId="1219232C" w14:textId="77777777" w:rsidR="00346DFA" w:rsidRDefault="00C97348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Submission of documents;</w:t>
            </w:r>
          </w:p>
          <w:p w14:paraId="696701EF" w14:textId="77777777" w:rsidR="00346DFA" w:rsidRDefault="00C97348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Organization of classes.</w:t>
            </w:r>
          </w:p>
        </w:tc>
      </w:tr>
    </w:tbl>
    <w:p w14:paraId="44A3B44A" w14:textId="77777777" w:rsidR="00346DFA" w:rsidRDefault="00C97348">
      <w:pPr>
        <w:pBdr>
          <w:top w:val="nil"/>
          <w:left w:val="nil"/>
          <w:bottom w:val="nil"/>
          <w:right w:val="nil"/>
          <w:between w:val="nil"/>
        </w:pBdr>
        <w:rPr>
          <w:rFonts w:ascii="Bookman Old Style" w:eastAsia="Bookman Old Style" w:hAnsi="Bookman Old Style" w:cs="Bookman Old Style"/>
          <w:b/>
          <w:bCs/>
          <w:i/>
          <w:iCs/>
          <w:color w:val="000000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lastRenderedPageBreak/>
        <w:t xml:space="preserve">TERM I </w:t>
      </w:r>
      <w:r>
        <w:rPr>
          <w:rFonts w:ascii="Bookman Old Style" w:eastAsia="Bookman Old Style" w:hAnsi="Bookman Old Style" w:cs="Bookman Old Style"/>
          <w:b/>
          <w:bCs/>
          <w:i/>
          <w:iCs/>
          <w:color w:val="000000"/>
          <w:sz w:val="22"/>
          <w:szCs w:val="22"/>
        </w:rPr>
        <w:t>(June 8 – September 15, 2026)</w:t>
      </w:r>
    </w:p>
    <w:tbl>
      <w:tblPr>
        <w:tblStyle w:val="a0"/>
        <w:tblW w:w="1368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3402"/>
        <w:gridCol w:w="4394"/>
        <w:gridCol w:w="3911"/>
      </w:tblGrid>
      <w:tr w:rsidR="00346DFA" w14:paraId="5CB8109F" w14:textId="77777777">
        <w:tc>
          <w:tcPr>
            <w:tcW w:w="1980" w:type="dxa"/>
            <w:shd w:val="clear" w:color="auto" w:fill="F2F2F2"/>
          </w:tcPr>
          <w:p w14:paraId="5748467C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2F2F2"/>
          </w:tcPr>
          <w:p w14:paraId="0AC4E77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Activities</w:t>
            </w:r>
          </w:p>
        </w:tc>
        <w:tc>
          <w:tcPr>
            <w:tcW w:w="4394" w:type="dxa"/>
            <w:shd w:val="clear" w:color="auto" w:fill="F2F2F2"/>
          </w:tcPr>
          <w:p w14:paraId="3EF00FE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Focal Persons/Target Participants</w:t>
            </w:r>
          </w:p>
        </w:tc>
        <w:tc>
          <w:tcPr>
            <w:tcW w:w="3911" w:type="dxa"/>
            <w:shd w:val="clear" w:color="auto" w:fill="F2F2F2"/>
          </w:tcPr>
          <w:p w14:paraId="1A9EE4B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Objective/Key Output</w:t>
            </w:r>
          </w:p>
        </w:tc>
      </w:tr>
      <w:tr w:rsidR="00346DFA" w14:paraId="0D7000F8" w14:textId="77777777">
        <w:tc>
          <w:tcPr>
            <w:tcW w:w="13687" w:type="dxa"/>
            <w:gridSpan w:val="4"/>
            <w:shd w:val="clear" w:color="auto" w:fill="FBE5D5"/>
          </w:tcPr>
          <w:p w14:paraId="1C62980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I. Opening Block</w:t>
            </w:r>
          </w:p>
        </w:tc>
      </w:tr>
      <w:tr w:rsidR="00346DFA" w14:paraId="4EEE4543" w14:textId="77777777">
        <w:tc>
          <w:tcPr>
            <w:tcW w:w="1980" w:type="dxa"/>
            <w:vAlign w:val="center"/>
          </w:tcPr>
          <w:p w14:paraId="1CE1E03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8-11</w:t>
            </w:r>
          </w:p>
        </w:tc>
        <w:tc>
          <w:tcPr>
            <w:tcW w:w="3402" w:type="dxa"/>
          </w:tcPr>
          <w:p w14:paraId="2062973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Official Opening of Classes;</w:t>
            </w:r>
          </w:p>
          <w:p w14:paraId="014EC8A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Orientation;</w:t>
            </w:r>
          </w:p>
          <w:p w14:paraId="4675968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Health Assessment;</w:t>
            </w:r>
          </w:p>
          <w:p w14:paraId="281D62D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Start of Testing Window for BOSY Assessment;</w:t>
            </w:r>
          </w:p>
          <w:p w14:paraId="0A647E5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Portfolio Building.</w:t>
            </w:r>
          </w:p>
        </w:tc>
        <w:tc>
          <w:tcPr>
            <w:tcW w:w="4394" w:type="dxa"/>
          </w:tcPr>
          <w:p w14:paraId="4C505D1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Class Adviser, Learners</w:t>
            </w:r>
          </w:p>
          <w:p w14:paraId="421155F6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</w:tcPr>
          <w:p w14:paraId="2E1BA731" w14:textId="77777777" w:rsidR="00346DFA" w:rsidRDefault="00C973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Establish learner readiness;</w:t>
            </w:r>
          </w:p>
          <w:p w14:paraId="75E9E10F" w14:textId="77777777" w:rsidR="00346DFA" w:rsidRDefault="00C973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CRLA, RMA, Phil-IRI,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etc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; </w:t>
            </w:r>
          </w:p>
          <w:p w14:paraId="286BE99F" w14:textId="77777777" w:rsidR="00346DFA" w:rsidRDefault="00C973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Introduce foundational routines prior to the start of the regular classes.</w:t>
            </w:r>
          </w:p>
        </w:tc>
      </w:tr>
      <w:tr w:rsidR="00346DFA" w14:paraId="1490DF44" w14:textId="77777777">
        <w:tc>
          <w:tcPr>
            <w:tcW w:w="1980" w:type="dxa"/>
            <w:vAlign w:val="center"/>
          </w:tcPr>
          <w:p w14:paraId="25E406A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402" w:type="dxa"/>
          </w:tcPr>
          <w:p w14:paraId="37DF794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Educational Summit</w:t>
            </w:r>
          </w:p>
        </w:tc>
        <w:tc>
          <w:tcPr>
            <w:tcW w:w="4394" w:type="dxa"/>
          </w:tcPr>
          <w:p w14:paraId="133B648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PTA, SELG, Local Leaders, Teachers, Parents</w:t>
            </w:r>
          </w:p>
        </w:tc>
        <w:tc>
          <w:tcPr>
            <w:tcW w:w="3911" w:type="dxa"/>
          </w:tcPr>
          <w:p w14:paraId="688BF4BE" w14:textId="77777777" w:rsidR="00346DFA" w:rsidRDefault="00C973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Orientation of Parents</w:t>
            </w:r>
          </w:p>
          <w:p w14:paraId="5C39003A" w14:textId="77777777" w:rsidR="00346DFA" w:rsidRDefault="00C973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Set strategic vision; </w:t>
            </w:r>
          </w:p>
          <w:p w14:paraId="11CA9DCB" w14:textId="77777777" w:rsidR="00346DFA" w:rsidRDefault="00C973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Establish goals; and, </w:t>
            </w:r>
          </w:p>
          <w:p w14:paraId="25143DBA" w14:textId="77777777" w:rsidR="00346DFA" w:rsidRDefault="00C973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Builds partnerships.</w:t>
            </w:r>
          </w:p>
        </w:tc>
      </w:tr>
      <w:tr w:rsidR="00346DFA" w14:paraId="7959B237" w14:textId="77777777">
        <w:tc>
          <w:tcPr>
            <w:tcW w:w="1980" w:type="dxa"/>
            <w:vAlign w:val="center"/>
          </w:tcPr>
          <w:p w14:paraId="14D1ED4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402" w:type="dxa"/>
          </w:tcPr>
          <w:p w14:paraId="548776E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National Independence Day</w:t>
            </w:r>
          </w:p>
        </w:tc>
        <w:tc>
          <w:tcPr>
            <w:tcW w:w="4394" w:type="dxa"/>
          </w:tcPr>
          <w:p w14:paraId="6BE9872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(Regular Holiday)</w:t>
            </w:r>
          </w:p>
        </w:tc>
        <w:tc>
          <w:tcPr>
            <w:tcW w:w="3911" w:type="dxa"/>
          </w:tcPr>
          <w:p w14:paraId="78F20FEB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</w:tr>
      <w:tr w:rsidR="00346DFA" w14:paraId="62E81215" w14:textId="77777777">
        <w:tc>
          <w:tcPr>
            <w:tcW w:w="13687" w:type="dxa"/>
            <w:gridSpan w:val="4"/>
            <w:shd w:val="clear" w:color="auto" w:fill="FBE5D5"/>
          </w:tcPr>
          <w:p w14:paraId="0116CDF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II. Instructional Block</w:t>
            </w:r>
          </w:p>
        </w:tc>
      </w:tr>
      <w:tr w:rsidR="00346DFA" w14:paraId="72C460B4" w14:textId="77777777">
        <w:tc>
          <w:tcPr>
            <w:tcW w:w="1980" w:type="dxa"/>
            <w:vMerge w:val="restart"/>
            <w:vAlign w:val="center"/>
          </w:tcPr>
          <w:p w14:paraId="7C0AA6E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402" w:type="dxa"/>
          </w:tcPr>
          <w:p w14:paraId="3FB24AE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Start of Regular Classes</w:t>
            </w:r>
          </w:p>
        </w:tc>
        <w:tc>
          <w:tcPr>
            <w:tcW w:w="4394" w:type="dxa"/>
          </w:tcPr>
          <w:p w14:paraId="35F06F5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Teachers, All Learners</w:t>
            </w:r>
          </w:p>
        </w:tc>
        <w:tc>
          <w:tcPr>
            <w:tcW w:w="3911" w:type="dxa"/>
          </w:tcPr>
          <w:p w14:paraId="63EC13E7" w14:textId="77777777" w:rsidR="00346DFA" w:rsidRDefault="00C9734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Organized classes</w:t>
            </w:r>
          </w:p>
        </w:tc>
      </w:tr>
      <w:tr w:rsidR="00346DFA" w14:paraId="45435C10" w14:textId="77777777">
        <w:tc>
          <w:tcPr>
            <w:tcW w:w="1980" w:type="dxa"/>
            <w:vMerge/>
            <w:vAlign w:val="center"/>
          </w:tcPr>
          <w:p w14:paraId="72BEC6C8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1BDCEE5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Start of ARAL Program</w:t>
            </w:r>
          </w:p>
        </w:tc>
        <w:tc>
          <w:tcPr>
            <w:tcW w:w="4394" w:type="dxa"/>
          </w:tcPr>
          <w:p w14:paraId="05B0CAB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ARAL Tutors, ARAL Learners</w:t>
            </w:r>
          </w:p>
        </w:tc>
        <w:tc>
          <w:tcPr>
            <w:tcW w:w="3911" w:type="dxa"/>
          </w:tcPr>
          <w:p w14:paraId="6A5E788B" w14:textId="77777777" w:rsidR="00346DFA" w:rsidRDefault="00C973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Intensive remediation activities</w:t>
            </w:r>
          </w:p>
        </w:tc>
      </w:tr>
      <w:tr w:rsidR="00346DFA" w14:paraId="25E65DF2" w14:textId="77777777">
        <w:tc>
          <w:tcPr>
            <w:tcW w:w="1980" w:type="dxa"/>
            <w:vMerge/>
            <w:vAlign w:val="center"/>
          </w:tcPr>
          <w:p w14:paraId="442FBD69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68238B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Start of Activities on Organized Co-Curricular Clubs</w:t>
            </w:r>
          </w:p>
          <w:p w14:paraId="7CC5A614" w14:textId="77777777" w:rsidR="00346DFA" w:rsidRDefault="00C9734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0"/>
                <w:szCs w:val="20"/>
              </w:rPr>
              <w:t>After-Class Activity serves as Learning Enhancement Program.</w:t>
            </w:r>
          </w:p>
        </w:tc>
        <w:tc>
          <w:tcPr>
            <w:tcW w:w="4394" w:type="dxa"/>
          </w:tcPr>
          <w:p w14:paraId="45814DE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Club Advisors, Club Members</w:t>
            </w:r>
          </w:p>
          <w:p w14:paraId="0C970591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0"/>
                <w:szCs w:val="20"/>
              </w:rPr>
            </w:pPr>
          </w:p>
          <w:p w14:paraId="18BD534F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0"/>
                <w:szCs w:val="20"/>
              </w:rPr>
            </w:pPr>
          </w:p>
          <w:p w14:paraId="3231CA0D" w14:textId="77777777" w:rsidR="00346DFA" w:rsidRDefault="00C9734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0"/>
                <w:szCs w:val="20"/>
              </w:rPr>
              <w:t>Learners under ARAL Program disqualified to join due to conflict of schedule.</w:t>
            </w:r>
          </w:p>
          <w:p w14:paraId="3B213215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</w:tcPr>
          <w:p w14:paraId="038B35E9" w14:textId="77777777" w:rsidR="00346DFA" w:rsidRDefault="00C973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 xml:space="preserve">Well-organized club officers and members; </w:t>
            </w:r>
          </w:p>
          <w:p w14:paraId="0E9FDCCD" w14:textId="77777777" w:rsidR="00346DFA" w:rsidRDefault="00C9734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Club purposes and benefits are aligned with school </w:t>
            </w:r>
          </w:p>
        </w:tc>
      </w:tr>
      <w:tr w:rsidR="00346DFA" w14:paraId="3650BD90" w14:textId="77777777">
        <w:tc>
          <w:tcPr>
            <w:tcW w:w="1980" w:type="dxa"/>
          </w:tcPr>
          <w:p w14:paraId="11AECC9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22-26</w:t>
            </w:r>
          </w:p>
        </w:tc>
        <w:tc>
          <w:tcPr>
            <w:tcW w:w="3402" w:type="dxa"/>
          </w:tcPr>
          <w:p w14:paraId="79EC18E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Phil ECD Checklist for BOSY</w:t>
            </w:r>
          </w:p>
        </w:tc>
        <w:tc>
          <w:tcPr>
            <w:tcW w:w="4394" w:type="dxa"/>
          </w:tcPr>
          <w:p w14:paraId="7184DB9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Kindergarten teachers and learners</w:t>
            </w:r>
          </w:p>
        </w:tc>
        <w:tc>
          <w:tcPr>
            <w:tcW w:w="3911" w:type="dxa"/>
          </w:tcPr>
          <w:p w14:paraId="10E82E9B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School Readiness Assessment</w:t>
            </w:r>
          </w:p>
        </w:tc>
      </w:tr>
    </w:tbl>
    <w:p w14:paraId="5284FB34" w14:textId="77777777" w:rsidR="00346DFA" w:rsidRDefault="00346DFA">
      <w:pPr>
        <w:pBdr>
          <w:top w:val="nil"/>
          <w:left w:val="nil"/>
          <w:bottom w:val="nil"/>
          <w:right w:val="nil"/>
          <w:between w:val="nil"/>
        </w:pBdr>
        <w:rPr>
          <w:rFonts w:ascii="Bookman Old Style" w:eastAsia="Bookman Old Style" w:hAnsi="Bookman Old Style" w:cs="Bookman Old Style"/>
          <w:b/>
          <w:bCs/>
          <w:i/>
          <w:iCs/>
          <w:color w:val="000000"/>
          <w:sz w:val="8"/>
          <w:szCs w:val="8"/>
        </w:rPr>
      </w:pPr>
    </w:p>
    <w:tbl>
      <w:tblPr>
        <w:tblStyle w:val="a1"/>
        <w:tblW w:w="139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3685"/>
        <w:gridCol w:w="4394"/>
        <w:gridCol w:w="3911"/>
        <w:gridCol w:w="14"/>
      </w:tblGrid>
      <w:tr w:rsidR="00346DFA" w14:paraId="26158C02" w14:textId="77777777">
        <w:trPr>
          <w:gridAfter w:val="1"/>
        </w:trPr>
        <w:tc>
          <w:tcPr>
            <w:tcW w:w="1980" w:type="dxa"/>
            <w:shd w:val="clear" w:color="auto" w:fill="F2F2F2"/>
          </w:tcPr>
          <w:p w14:paraId="52A5D51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Inclusive Dates</w:t>
            </w:r>
          </w:p>
        </w:tc>
        <w:tc>
          <w:tcPr>
            <w:tcW w:w="3685" w:type="dxa"/>
            <w:shd w:val="clear" w:color="auto" w:fill="F2F2F2"/>
          </w:tcPr>
          <w:p w14:paraId="3EEC3C4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Activities</w:t>
            </w:r>
          </w:p>
        </w:tc>
        <w:tc>
          <w:tcPr>
            <w:tcW w:w="4394" w:type="dxa"/>
            <w:shd w:val="clear" w:color="auto" w:fill="F2F2F2"/>
          </w:tcPr>
          <w:p w14:paraId="07D14BB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Focal Persons/Target Participants</w:t>
            </w:r>
          </w:p>
        </w:tc>
        <w:tc>
          <w:tcPr>
            <w:tcW w:w="3911" w:type="dxa"/>
            <w:shd w:val="clear" w:color="auto" w:fill="F2F2F2"/>
          </w:tcPr>
          <w:p w14:paraId="035319E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Objective/Key Output</w:t>
            </w:r>
          </w:p>
        </w:tc>
      </w:tr>
      <w:tr w:rsidR="00346DFA" w14:paraId="772A125D" w14:textId="77777777">
        <w:trPr>
          <w:gridAfter w:val="1"/>
        </w:trPr>
        <w:tc>
          <w:tcPr>
            <w:tcW w:w="1980" w:type="dxa"/>
            <w:shd w:val="clear" w:color="auto" w:fill="FFFFFF"/>
          </w:tcPr>
          <w:p w14:paraId="23A9017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23-24</w:t>
            </w:r>
          </w:p>
        </w:tc>
        <w:tc>
          <w:tcPr>
            <w:tcW w:w="3685" w:type="dxa"/>
            <w:shd w:val="clear" w:color="auto" w:fill="FFFFFF"/>
          </w:tcPr>
          <w:p w14:paraId="25A93F4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DepEd’s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Founding Anniversary</w:t>
            </w:r>
          </w:p>
        </w:tc>
        <w:tc>
          <w:tcPr>
            <w:tcW w:w="4394" w:type="dxa"/>
            <w:shd w:val="clear" w:color="auto" w:fill="FFFFFF"/>
          </w:tcPr>
          <w:p w14:paraId="68EDE1A8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shd w:val="clear" w:color="auto" w:fill="FFFFFF"/>
          </w:tcPr>
          <w:p w14:paraId="08F6D9D4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Flag Raising Ceremony</w:t>
            </w:r>
          </w:p>
          <w:p w14:paraId="010F4DCC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Opening of Activity</w:t>
            </w:r>
          </w:p>
          <w:p w14:paraId="43282BEE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Culmination Activity</w:t>
            </w:r>
          </w:p>
        </w:tc>
      </w:tr>
      <w:tr w:rsidR="00346DFA" w14:paraId="00FB6E55" w14:textId="77777777">
        <w:tc>
          <w:tcPr>
            <w:tcW w:w="13984" w:type="dxa"/>
            <w:gridSpan w:val="5"/>
            <w:shd w:val="clear" w:color="auto" w:fill="FFC000"/>
          </w:tcPr>
          <w:p w14:paraId="240F7B5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JULY 2026 (23 Days)</w:t>
            </w:r>
          </w:p>
        </w:tc>
      </w:tr>
      <w:tr w:rsidR="00346DFA" w14:paraId="18D590EA" w14:textId="77777777">
        <w:trPr>
          <w:gridAfter w:val="1"/>
        </w:trPr>
        <w:tc>
          <w:tcPr>
            <w:tcW w:w="1980" w:type="dxa"/>
            <w:vAlign w:val="center"/>
          </w:tcPr>
          <w:p w14:paraId="48C46F6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1-31</w:t>
            </w:r>
          </w:p>
        </w:tc>
        <w:tc>
          <w:tcPr>
            <w:tcW w:w="3685" w:type="dxa"/>
          </w:tcPr>
          <w:p w14:paraId="32F3531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Nutrition Month</w:t>
            </w:r>
          </w:p>
        </w:tc>
        <w:tc>
          <w:tcPr>
            <w:tcW w:w="4394" w:type="dxa"/>
          </w:tcPr>
          <w:p w14:paraId="3BC7318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School Nurse, HE Teachers, Learners</w:t>
            </w:r>
          </w:p>
        </w:tc>
        <w:tc>
          <w:tcPr>
            <w:tcW w:w="3911" w:type="dxa"/>
          </w:tcPr>
          <w:p w14:paraId="63C50820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Nutritional Status Report</w:t>
            </w:r>
          </w:p>
        </w:tc>
      </w:tr>
      <w:tr w:rsidR="00346DFA" w14:paraId="0C2EEFD9" w14:textId="77777777">
        <w:trPr>
          <w:gridAfter w:val="1"/>
        </w:trPr>
        <w:tc>
          <w:tcPr>
            <w:tcW w:w="1980" w:type="dxa"/>
            <w:vMerge w:val="restart"/>
            <w:vAlign w:val="center"/>
          </w:tcPr>
          <w:p w14:paraId="542519F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1-31</w:t>
            </w:r>
          </w:p>
        </w:tc>
        <w:tc>
          <w:tcPr>
            <w:tcW w:w="3685" w:type="dxa"/>
          </w:tcPr>
          <w:p w14:paraId="2E61814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Classroom monitoring and Instructional Supervision</w:t>
            </w:r>
          </w:p>
          <w:p w14:paraId="6DA96040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14:paraId="15DE60D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</w:t>
            </w:r>
          </w:p>
        </w:tc>
        <w:tc>
          <w:tcPr>
            <w:tcW w:w="3911" w:type="dxa"/>
          </w:tcPr>
          <w:p w14:paraId="0F3555F2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Provision of constructive technical assistance to teachers </w:t>
            </w:r>
          </w:p>
        </w:tc>
      </w:tr>
      <w:tr w:rsidR="00346DFA" w14:paraId="08A3874D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7FB3FD84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711BF2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Check school plants and facilities</w:t>
            </w:r>
          </w:p>
        </w:tc>
        <w:tc>
          <w:tcPr>
            <w:tcW w:w="4394" w:type="dxa"/>
          </w:tcPr>
          <w:p w14:paraId="3EDFA50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Physical Facilities Coordinator</w:t>
            </w:r>
          </w:p>
        </w:tc>
        <w:tc>
          <w:tcPr>
            <w:tcW w:w="3911" w:type="dxa"/>
          </w:tcPr>
          <w:p w14:paraId="24CA86D6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Identify school hazards and make necessary plan of action </w:t>
            </w:r>
          </w:p>
        </w:tc>
      </w:tr>
      <w:tr w:rsidR="00346DFA" w14:paraId="3868CAC6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048A5A5C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AB9368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Attend conference, meeting, workshop, etc.</w:t>
            </w:r>
          </w:p>
        </w:tc>
        <w:tc>
          <w:tcPr>
            <w:tcW w:w="4394" w:type="dxa"/>
          </w:tcPr>
          <w:p w14:paraId="3E6E320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</w:t>
            </w:r>
          </w:p>
        </w:tc>
        <w:tc>
          <w:tcPr>
            <w:tcW w:w="3911" w:type="dxa"/>
          </w:tcPr>
          <w:p w14:paraId="24825E4F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Minutes of the meeting</w:t>
            </w:r>
          </w:p>
        </w:tc>
      </w:tr>
      <w:tr w:rsidR="00346DFA" w14:paraId="090CE274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2737F21C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84FF06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 and submit MOOE Liquidation Report and other School Reports</w:t>
            </w:r>
          </w:p>
        </w:tc>
        <w:tc>
          <w:tcPr>
            <w:tcW w:w="4394" w:type="dxa"/>
          </w:tcPr>
          <w:p w14:paraId="1DC60C7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AO, ADAS</w:t>
            </w:r>
          </w:p>
        </w:tc>
        <w:tc>
          <w:tcPr>
            <w:tcW w:w="3911" w:type="dxa"/>
          </w:tcPr>
          <w:p w14:paraId="51D8E66E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Acknowledgement Receipts on transmittal submitted. </w:t>
            </w:r>
          </w:p>
        </w:tc>
      </w:tr>
      <w:tr w:rsidR="00346DFA" w14:paraId="00BAB17A" w14:textId="77777777">
        <w:trPr>
          <w:gridAfter w:val="1"/>
        </w:trPr>
        <w:tc>
          <w:tcPr>
            <w:tcW w:w="1980" w:type="dxa"/>
            <w:vAlign w:val="center"/>
          </w:tcPr>
          <w:p w14:paraId="4E58437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3</w:t>
            </w:r>
          </w:p>
        </w:tc>
        <w:tc>
          <w:tcPr>
            <w:tcW w:w="3685" w:type="dxa"/>
          </w:tcPr>
          <w:p w14:paraId="2B214FC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End of Mandatory Health Assessment</w:t>
            </w:r>
          </w:p>
        </w:tc>
        <w:tc>
          <w:tcPr>
            <w:tcW w:w="4394" w:type="dxa"/>
          </w:tcPr>
          <w:p w14:paraId="37FF32F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School Nurse, Advisers</w:t>
            </w:r>
          </w:p>
        </w:tc>
        <w:tc>
          <w:tcPr>
            <w:tcW w:w="3911" w:type="dxa"/>
          </w:tcPr>
          <w:p w14:paraId="54529F6B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Learner’s Health Assessment</w:t>
            </w:r>
          </w:p>
        </w:tc>
      </w:tr>
      <w:tr w:rsidR="00346DFA" w14:paraId="797C8D0F" w14:textId="77777777">
        <w:trPr>
          <w:gridAfter w:val="1"/>
        </w:trPr>
        <w:tc>
          <w:tcPr>
            <w:tcW w:w="1980" w:type="dxa"/>
            <w:vAlign w:val="center"/>
          </w:tcPr>
          <w:p w14:paraId="1537547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6</w:t>
            </w:r>
          </w:p>
        </w:tc>
        <w:tc>
          <w:tcPr>
            <w:tcW w:w="3685" w:type="dxa"/>
          </w:tcPr>
          <w:p w14:paraId="06B0F79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Term 1 First Summative Test</w:t>
            </w:r>
          </w:p>
        </w:tc>
        <w:tc>
          <w:tcPr>
            <w:tcW w:w="4394" w:type="dxa"/>
          </w:tcPr>
          <w:p w14:paraId="4E17E37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Teacher, Learner</w:t>
            </w:r>
          </w:p>
        </w:tc>
        <w:tc>
          <w:tcPr>
            <w:tcW w:w="3911" w:type="dxa"/>
          </w:tcPr>
          <w:p w14:paraId="057F235E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4323EB99" w14:textId="77777777">
        <w:trPr>
          <w:gridAfter w:val="1"/>
        </w:trPr>
        <w:tc>
          <w:tcPr>
            <w:tcW w:w="1980" w:type="dxa"/>
            <w:vAlign w:val="center"/>
          </w:tcPr>
          <w:p w14:paraId="3A3C765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7</w:t>
            </w:r>
          </w:p>
        </w:tc>
        <w:tc>
          <w:tcPr>
            <w:tcW w:w="3685" w:type="dxa"/>
          </w:tcPr>
          <w:p w14:paraId="3C94545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Start of School-Based Feeding Program</w:t>
            </w:r>
          </w:p>
        </w:tc>
        <w:tc>
          <w:tcPr>
            <w:tcW w:w="4394" w:type="dxa"/>
          </w:tcPr>
          <w:p w14:paraId="2174C06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Feeding Coordinator, Undernourished Learners</w:t>
            </w:r>
          </w:p>
        </w:tc>
        <w:tc>
          <w:tcPr>
            <w:tcW w:w="3911" w:type="dxa"/>
          </w:tcPr>
          <w:p w14:paraId="17055894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Improved Nutrition Status</w:t>
            </w:r>
          </w:p>
        </w:tc>
      </w:tr>
      <w:tr w:rsidR="00346DFA" w14:paraId="0917A37C" w14:textId="77777777">
        <w:trPr>
          <w:gridAfter w:val="1"/>
        </w:trPr>
        <w:tc>
          <w:tcPr>
            <w:tcW w:w="1980" w:type="dxa"/>
            <w:vAlign w:val="center"/>
          </w:tcPr>
          <w:p w14:paraId="5412318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3685" w:type="dxa"/>
          </w:tcPr>
          <w:p w14:paraId="59023BC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End of Testing Window for BOSY Assessment;</w:t>
            </w:r>
          </w:p>
        </w:tc>
        <w:tc>
          <w:tcPr>
            <w:tcW w:w="4394" w:type="dxa"/>
          </w:tcPr>
          <w:p w14:paraId="45BBAB7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Teacher, Learner</w:t>
            </w:r>
          </w:p>
        </w:tc>
        <w:tc>
          <w:tcPr>
            <w:tcW w:w="3911" w:type="dxa"/>
          </w:tcPr>
          <w:p w14:paraId="4BAEB9B8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5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CRLA, RMA, Phil-IRI,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etc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; </w:t>
            </w:r>
          </w:p>
        </w:tc>
      </w:tr>
      <w:tr w:rsidR="00346DFA" w14:paraId="2EC7D7AA" w14:textId="77777777">
        <w:trPr>
          <w:gridAfter w:val="1"/>
        </w:trPr>
        <w:tc>
          <w:tcPr>
            <w:tcW w:w="1980" w:type="dxa"/>
            <w:vAlign w:val="center"/>
          </w:tcPr>
          <w:p w14:paraId="6AE7852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13-17</w:t>
            </w:r>
          </w:p>
        </w:tc>
        <w:tc>
          <w:tcPr>
            <w:tcW w:w="3685" w:type="dxa"/>
          </w:tcPr>
          <w:p w14:paraId="4EEB9FA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MFAT Administration</w:t>
            </w:r>
          </w:p>
        </w:tc>
        <w:tc>
          <w:tcPr>
            <w:tcW w:w="4394" w:type="dxa"/>
          </w:tcPr>
          <w:p w14:paraId="4058A0F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Teacher, Grade 1 Learners</w:t>
            </w:r>
          </w:p>
        </w:tc>
        <w:tc>
          <w:tcPr>
            <w:tcW w:w="3911" w:type="dxa"/>
          </w:tcPr>
          <w:p w14:paraId="2323C84C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MFAT</w:t>
            </w:r>
          </w:p>
        </w:tc>
      </w:tr>
      <w:tr w:rsidR="00346DFA" w14:paraId="1695BDB0" w14:textId="77777777">
        <w:trPr>
          <w:gridAfter w:val="1"/>
        </w:trPr>
        <w:tc>
          <w:tcPr>
            <w:tcW w:w="1980" w:type="dxa"/>
            <w:vAlign w:val="center"/>
          </w:tcPr>
          <w:p w14:paraId="43A9563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28</w:t>
            </w:r>
          </w:p>
        </w:tc>
        <w:tc>
          <w:tcPr>
            <w:tcW w:w="3685" w:type="dxa"/>
          </w:tcPr>
          <w:p w14:paraId="525E7F4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Term 1 Second Summative Test</w:t>
            </w:r>
          </w:p>
        </w:tc>
        <w:tc>
          <w:tcPr>
            <w:tcW w:w="4394" w:type="dxa"/>
          </w:tcPr>
          <w:p w14:paraId="0E45E98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Teacher, Learner</w:t>
            </w:r>
          </w:p>
        </w:tc>
        <w:tc>
          <w:tcPr>
            <w:tcW w:w="3911" w:type="dxa"/>
          </w:tcPr>
          <w:p w14:paraId="2B1D1AB1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0FCC96E1" w14:textId="77777777">
        <w:trPr>
          <w:gridAfter w:val="1"/>
        </w:trPr>
        <w:tc>
          <w:tcPr>
            <w:tcW w:w="1980" w:type="dxa"/>
            <w:shd w:val="clear" w:color="auto" w:fill="DEEBF6"/>
          </w:tcPr>
          <w:p w14:paraId="099AC40F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DEEBF6"/>
          </w:tcPr>
          <w:p w14:paraId="116032F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Activity</w:t>
            </w:r>
          </w:p>
        </w:tc>
        <w:tc>
          <w:tcPr>
            <w:tcW w:w="4394" w:type="dxa"/>
            <w:shd w:val="clear" w:color="auto" w:fill="DEEBF6"/>
          </w:tcPr>
          <w:p w14:paraId="3290EEF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Focal Persons/Target Participants</w:t>
            </w:r>
          </w:p>
        </w:tc>
        <w:tc>
          <w:tcPr>
            <w:tcW w:w="3911" w:type="dxa"/>
            <w:shd w:val="clear" w:color="auto" w:fill="DEEBF6"/>
          </w:tcPr>
          <w:p w14:paraId="7D2BAE59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Objective/Key Output</w:t>
            </w:r>
          </w:p>
        </w:tc>
      </w:tr>
      <w:tr w:rsidR="00346DFA" w14:paraId="3A5EFE39" w14:textId="77777777">
        <w:tc>
          <w:tcPr>
            <w:tcW w:w="13984" w:type="dxa"/>
            <w:gridSpan w:val="5"/>
            <w:shd w:val="clear" w:color="auto" w:fill="FFC000"/>
            <w:vAlign w:val="center"/>
          </w:tcPr>
          <w:p w14:paraId="36C4E3A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AUGUST 2026 (19 Days)</w:t>
            </w:r>
          </w:p>
        </w:tc>
      </w:tr>
      <w:tr w:rsidR="00346DFA" w14:paraId="6C1DF32F" w14:textId="77777777">
        <w:trPr>
          <w:gridAfter w:val="1"/>
        </w:trPr>
        <w:tc>
          <w:tcPr>
            <w:tcW w:w="1980" w:type="dxa"/>
            <w:vAlign w:val="center"/>
          </w:tcPr>
          <w:p w14:paraId="694BA82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1-31</w:t>
            </w:r>
          </w:p>
        </w:tc>
        <w:tc>
          <w:tcPr>
            <w:tcW w:w="3685" w:type="dxa"/>
          </w:tcPr>
          <w:p w14:paraId="167E92A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Buwan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ng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Wika</w:t>
            </w:r>
            <w:proofErr w:type="spellEnd"/>
          </w:p>
        </w:tc>
        <w:tc>
          <w:tcPr>
            <w:tcW w:w="4394" w:type="dxa"/>
          </w:tcPr>
          <w:p w14:paraId="10CD944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Filipino Coordinator, Teachers, All Learners</w:t>
            </w:r>
          </w:p>
        </w:tc>
        <w:tc>
          <w:tcPr>
            <w:tcW w:w="3911" w:type="dxa"/>
          </w:tcPr>
          <w:p w14:paraId="39BEE9D9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Content-based integration of concepts</w:t>
            </w:r>
          </w:p>
        </w:tc>
      </w:tr>
      <w:tr w:rsidR="00346DFA" w14:paraId="50440210" w14:textId="77777777">
        <w:trPr>
          <w:gridAfter w:val="1"/>
        </w:trPr>
        <w:tc>
          <w:tcPr>
            <w:tcW w:w="1980" w:type="dxa"/>
            <w:vMerge w:val="restart"/>
            <w:vAlign w:val="center"/>
          </w:tcPr>
          <w:p w14:paraId="54074B9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1-31</w:t>
            </w:r>
          </w:p>
        </w:tc>
        <w:tc>
          <w:tcPr>
            <w:tcW w:w="3685" w:type="dxa"/>
          </w:tcPr>
          <w:p w14:paraId="36EC6AF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Classroom monitoring and Instructional Supervision</w:t>
            </w:r>
          </w:p>
          <w:p w14:paraId="26D0C15A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14:paraId="31966CF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</w:t>
            </w:r>
          </w:p>
        </w:tc>
        <w:tc>
          <w:tcPr>
            <w:tcW w:w="3911" w:type="dxa"/>
          </w:tcPr>
          <w:p w14:paraId="72DE2BD2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Provision of constructive technical assistance to teachers </w:t>
            </w:r>
          </w:p>
        </w:tc>
      </w:tr>
      <w:tr w:rsidR="00346DFA" w14:paraId="47AF34A7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5C0FF382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AFD97F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Monitors the conduct of Term Assessment</w:t>
            </w:r>
          </w:p>
        </w:tc>
        <w:tc>
          <w:tcPr>
            <w:tcW w:w="4394" w:type="dxa"/>
          </w:tcPr>
          <w:p w14:paraId="1DBAF0F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Mt’s</w:t>
            </w:r>
          </w:p>
        </w:tc>
        <w:tc>
          <w:tcPr>
            <w:tcW w:w="3911" w:type="dxa"/>
          </w:tcPr>
          <w:p w14:paraId="27BAE350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Narrative Reports</w:t>
            </w:r>
          </w:p>
        </w:tc>
      </w:tr>
      <w:tr w:rsidR="00346DFA" w14:paraId="4340BB65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2783B42D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</w:tcPr>
          <w:p w14:paraId="02A3DD1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Attend conference, meeting, workshop, etc.</w:t>
            </w:r>
          </w:p>
        </w:tc>
        <w:tc>
          <w:tcPr>
            <w:tcW w:w="4394" w:type="dxa"/>
          </w:tcPr>
          <w:p w14:paraId="6365A4C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</w:t>
            </w:r>
          </w:p>
        </w:tc>
        <w:tc>
          <w:tcPr>
            <w:tcW w:w="3911" w:type="dxa"/>
          </w:tcPr>
          <w:p w14:paraId="4D6F55F0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Minutes of the meeting</w:t>
            </w:r>
          </w:p>
        </w:tc>
      </w:tr>
      <w:tr w:rsidR="00346DFA" w14:paraId="44AE94CA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2561D80D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5AA33B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 and submit MOOE Liquidation Report and other School Reports</w:t>
            </w:r>
          </w:p>
        </w:tc>
        <w:tc>
          <w:tcPr>
            <w:tcW w:w="4394" w:type="dxa"/>
          </w:tcPr>
          <w:p w14:paraId="5D8E571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AO, ADAS</w:t>
            </w:r>
          </w:p>
        </w:tc>
        <w:tc>
          <w:tcPr>
            <w:tcW w:w="3911" w:type="dxa"/>
          </w:tcPr>
          <w:p w14:paraId="38AFA08A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Acknowledgement Receipts on transmittal submitted. </w:t>
            </w:r>
          </w:p>
        </w:tc>
      </w:tr>
      <w:tr w:rsidR="00346DFA" w14:paraId="22A9D45E" w14:textId="77777777">
        <w:trPr>
          <w:gridAfter w:val="1"/>
        </w:trPr>
        <w:tc>
          <w:tcPr>
            <w:tcW w:w="1980" w:type="dxa"/>
            <w:vAlign w:val="center"/>
          </w:tcPr>
          <w:p w14:paraId="788EEE3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21</w:t>
            </w:r>
          </w:p>
        </w:tc>
        <w:tc>
          <w:tcPr>
            <w:tcW w:w="3685" w:type="dxa"/>
          </w:tcPr>
          <w:p w14:paraId="1E56605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Ninoy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Aquino Day</w:t>
            </w:r>
          </w:p>
        </w:tc>
        <w:tc>
          <w:tcPr>
            <w:tcW w:w="4394" w:type="dxa"/>
          </w:tcPr>
          <w:p w14:paraId="72BBD7A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(Special Non-Working Holiday)</w:t>
            </w:r>
          </w:p>
        </w:tc>
        <w:tc>
          <w:tcPr>
            <w:tcW w:w="3911" w:type="dxa"/>
          </w:tcPr>
          <w:p w14:paraId="2B4C2164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</w:tr>
      <w:tr w:rsidR="00346DFA" w14:paraId="24463665" w14:textId="77777777">
        <w:trPr>
          <w:gridAfter w:val="1"/>
        </w:trPr>
        <w:tc>
          <w:tcPr>
            <w:tcW w:w="1980" w:type="dxa"/>
            <w:vAlign w:val="center"/>
          </w:tcPr>
          <w:p w14:paraId="6844E83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24</w:t>
            </w:r>
          </w:p>
        </w:tc>
        <w:tc>
          <w:tcPr>
            <w:tcW w:w="3685" w:type="dxa"/>
          </w:tcPr>
          <w:p w14:paraId="368DB6E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Curricular Academic Lockdown</w:t>
            </w:r>
          </w:p>
        </w:tc>
        <w:tc>
          <w:tcPr>
            <w:tcW w:w="4394" w:type="dxa"/>
          </w:tcPr>
          <w:p w14:paraId="75ADF6A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Teachers, Learners</w:t>
            </w:r>
          </w:p>
        </w:tc>
        <w:tc>
          <w:tcPr>
            <w:tcW w:w="3911" w:type="dxa"/>
          </w:tcPr>
          <w:p w14:paraId="2DDD77B5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All After-Class co-curricular activities are suspended</w:t>
            </w:r>
          </w:p>
        </w:tc>
      </w:tr>
      <w:tr w:rsidR="00346DFA" w14:paraId="21E08B7B" w14:textId="77777777">
        <w:trPr>
          <w:gridAfter w:val="1"/>
        </w:trPr>
        <w:tc>
          <w:tcPr>
            <w:tcW w:w="1980" w:type="dxa"/>
            <w:vAlign w:val="center"/>
          </w:tcPr>
          <w:p w14:paraId="34A179C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28</w:t>
            </w:r>
          </w:p>
        </w:tc>
        <w:tc>
          <w:tcPr>
            <w:tcW w:w="3685" w:type="dxa"/>
          </w:tcPr>
          <w:p w14:paraId="31C9FD9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Term 1 Examination </w:t>
            </w: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(Day 1)</w:t>
            </w:r>
          </w:p>
        </w:tc>
        <w:tc>
          <w:tcPr>
            <w:tcW w:w="4394" w:type="dxa"/>
          </w:tcPr>
          <w:p w14:paraId="2D12877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Teachers, All Learners</w:t>
            </w:r>
          </w:p>
        </w:tc>
        <w:tc>
          <w:tcPr>
            <w:tcW w:w="3911" w:type="dxa"/>
          </w:tcPr>
          <w:p w14:paraId="3AE297A6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706B7D53" w14:textId="77777777">
        <w:trPr>
          <w:gridAfter w:val="1"/>
        </w:trPr>
        <w:tc>
          <w:tcPr>
            <w:tcW w:w="1980" w:type="dxa"/>
            <w:vAlign w:val="center"/>
          </w:tcPr>
          <w:p w14:paraId="3E53AEC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31</w:t>
            </w:r>
          </w:p>
        </w:tc>
        <w:tc>
          <w:tcPr>
            <w:tcW w:w="3685" w:type="dxa"/>
          </w:tcPr>
          <w:p w14:paraId="2B659C0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National Heroes Day</w:t>
            </w:r>
          </w:p>
        </w:tc>
        <w:tc>
          <w:tcPr>
            <w:tcW w:w="4394" w:type="dxa"/>
          </w:tcPr>
          <w:p w14:paraId="741FA32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(Regular Holiday)</w:t>
            </w:r>
          </w:p>
        </w:tc>
        <w:tc>
          <w:tcPr>
            <w:tcW w:w="3911" w:type="dxa"/>
          </w:tcPr>
          <w:p w14:paraId="7CC36E4D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</w:tr>
      <w:tr w:rsidR="00346DFA" w14:paraId="1BFF914F" w14:textId="77777777">
        <w:tc>
          <w:tcPr>
            <w:tcW w:w="13984" w:type="dxa"/>
            <w:gridSpan w:val="5"/>
            <w:shd w:val="clear" w:color="auto" w:fill="FFC000"/>
            <w:vAlign w:val="center"/>
          </w:tcPr>
          <w:p w14:paraId="66B3D50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SEPTEMBER 2026 (11 Days)</w:t>
            </w:r>
          </w:p>
        </w:tc>
      </w:tr>
      <w:tr w:rsidR="00346DFA" w14:paraId="29F6EC15" w14:textId="77777777">
        <w:trPr>
          <w:gridAfter w:val="1"/>
        </w:trPr>
        <w:tc>
          <w:tcPr>
            <w:tcW w:w="1980" w:type="dxa"/>
            <w:vAlign w:val="center"/>
          </w:tcPr>
          <w:p w14:paraId="3676468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3685" w:type="dxa"/>
          </w:tcPr>
          <w:p w14:paraId="727CD08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Term 1 Examination </w:t>
            </w: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(Day 2)</w:t>
            </w:r>
          </w:p>
        </w:tc>
        <w:tc>
          <w:tcPr>
            <w:tcW w:w="4394" w:type="dxa"/>
          </w:tcPr>
          <w:p w14:paraId="3957E3C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Teachers, All Learners</w:t>
            </w:r>
          </w:p>
        </w:tc>
        <w:tc>
          <w:tcPr>
            <w:tcW w:w="3911" w:type="dxa"/>
          </w:tcPr>
          <w:p w14:paraId="7BCAB10B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2031DB4E" w14:textId="77777777">
        <w:trPr>
          <w:gridAfter w:val="1"/>
        </w:trPr>
        <w:tc>
          <w:tcPr>
            <w:tcW w:w="13970" w:type="dxa"/>
            <w:gridSpan w:val="4"/>
            <w:shd w:val="clear" w:color="auto" w:fill="FBE5D5"/>
          </w:tcPr>
          <w:p w14:paraId="00CBA97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III. End-of-Term Block</w:t>
            </w:r>
          </w:p>
        </w:tc>
      </w:tr>
      <w:tr w:rsidR="00346DFA" w14:paraId="242FC90F" w14:textId="77777777">
        <w:trPr>
          <w:gridAfter w:val="1"/>
        </w:trPr>
        <w:tc>
          <w:tcPr>
            <w:tcW w:w="1980" w:type="dxa"/>
            <w:vAlign w:val="center"/>
          </w:tcPr>
          <w:p w14:paraId="33B7105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2-4</w:t>
            </w:r>
          </w:p>
        </w:tc>
        <w:tc>
          <w:tcPr>
            <w:tcW w:w="3685" w:type="dxa"/>
          </w:tcPr>
          <w:p w14:paraId="10FA7FC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Computation of Grades and Accomplishment of Forms</w:t>
            </w:r>
          </w:p>
        </w:tc>
        <w:tc>
          <w:tcPr>
            <w:tcW w:w="4394" w:type="dxa"/>
          </w:tcPr>
          <w:p w14:paraId="7504F74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Adviser, Teacher</w:t>
            </w:r>
          </w:p>
        </w:tc>
        <w:tc>
          <w:tcPr>
            <w:tcW w:w="3911" w:type="dxa"/>
          </w:tcPr>
          <w:p w14:paraId="5A8E67C5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School Forms</w:t>
            </w:r>
          </w:p>
        </w:tc>
      </w:tr>
      <w:tr w:rsidR="00346DFA" w14:paraId="59BE02F8" w14:textId="77777777">
        <w:trPr>
          <w:gridAfter w:val="1"/>
        </w:trPr>
        <w:tc>
          <w:tcPr>
            <w:tcW w:w="1980" w:type="dxa"/>
            <w:shd w:val="clear" w:color="auto" w:fill="DEEBF6"/>
          </w:tcPr>
          <w:p w14:paraId="58410BC8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DEEBF6"/>
          </w:tcPr>
          <w:p w14:paraId="526DCE7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Activity</w:t>
            </w:r>
          </w:p>
        </w:tc>
        <w:tc>
          <w:tcPr>
            <w:tcW w:w="4394" w:type="dxa"/>
            <w:shd w:val="clear" w:color="auto" w:fill="DEEBF6"/>
          </w:tcPr>
          <w:p w14:paraId="5997CBF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Focal Persons/Target Participants</w:t>
            </w:r>
          </w:p>
        </w:tc>
        <w:tc>
          <w:tcPr>
            <w:tcW w:w="3911" w:type="dxa"/>
            <w:shd w:val="clear" w:color="auto" w:fill="DEEBF6"/>
          </w:tcPr>
          <w:p w14:paraId="2F7940F7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Objective/Key Output</w:t>
            </w:r>
          </w:p>
        </w:tc>
      </w:tr>
      <w:tr w:rsidR="00346DFA" w14:paraId="5581C562" w14:textId="77777777">
        <w:trPr>
          <w:gridAfter w:val="1"/>
        </w:trPr>
        <w:tc>
          <w:tcPr>
            <w:tcW w:w="1980" w:type="dxa"/>
            <w:vAlign w:val="center"/>
          </w:tcPr>
          <w:p w14:paraId="6984C99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5</w:t>
            </w:r>
          </w:p>
        </w:tc>
        <w:tc>
          <w:tcPr>
            <w:tcW w:w="3685" w:type="dxa"/>
          </w:tcPr>
          <w:p w14:paraId="2637B75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Start of National Teachers Month </w:t>
            </w:r>
          </w:p>
        </w:tc>
        <w:tc>
          <w:tcPr>
            <w:tcW w:w="4394" w:type="dxa"/>
          </w:tcPr>
          <w:p w14:paraId="4280A778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</w:tcPr>
          <w:p w14:paraId="5CA588E6" w14:textId="77777777" w:rsidR="00346DFA" w:rsidRDefault="00346DF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</w:tr>
      <w:tr w:rsidR="00346DFA" w14:paraId="2073DE61" w14:textId="77777777">
        <w:trPr>
          <w:gridAfter w:val="1"/>
        </w:trPr>
        <w:tc>
          <w:tcPr>
            <w:tcW w:w="1980" w:type="dxa"/>
            <w:vAlign w:val="center"/>
          </w:tcPr>
          <w:p w14:paraId="6E7E14A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2-8</w:t>
            </w:r>
          </w:p>
        </w:tc>
        <w:tc>
          <w:tcPr>
            <w:tcW w:w="3685" w:type="dxa"/>
          </w:tcPr>
          <w:p w14:paraId="75EBDCA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ARAL Remediation Program</w:t>
            </w:r>
          </w:p>
        </w:tc>
        <w:tc>
          <w:tcPr>
            <w:tcW w:w="4394" w:type="dxa"/>
          </w:tcPr>
          <w:p w14:paraId="747DE31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ARAL tutors, Aral learners</w:t>
            </w:r>
          </w:p>
        </w:tc>
        <w:tc>
          <w:tcPr>
            <w:tcW w:w="3911" w:type="dxa"/>
          </w:tcPr>
          <w:p w14:paraId="1C7DC824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Reading and Math Clinics</w:t>
            </w:r>
          </w:p>
        </w:tc>
      </w:tr>
      <w:tr w:rsidR="00346DFA" w14:paraId="676D853A" w14:textId="77777777">
        <w:trPr>
          <w:gridAfter w:val="1"/>
        </w:trPr>
        <w:tc>
          <w:tcPr>
            <w:tcW w:w="1980" w:type="dxa"/>
            <w:vAlign w:val="center"/>
          </w:tcPr>
          <w:p w14:paraId="1826E5CA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74A32D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Co-curricular enhancement activity</w:t>
            </w:r>
          </w:p>
        </w:tc>
        <w:tc>
          <w:tcPr>
            <w:tcW w:w="4394" w:type="dxa"/>
          </w:tcPr>
          <w:p w14:paraId="648D9F1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Club advisers, members,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Coor</w:t>
            </w:r>
            <w:proofErr w:type="spellEnd"/>
          </w:p>
        </w:tc>
        <w:tc>
          <w:tcPr>
            <w:tcW w:w="3911" w:type="dxa"/>
          </w:tcPr>
          <w:p w14:paraId="281C797D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Enhance Co-curricular and Extra-curricular Skills</w:t>
            </w:r>
          </w:p>
        </w:tc>
      </w:tr>
      <w:tr w:rsidR="00346DFA" w14:paraId="5D256996" w14:textId="77777777">
        <w:trPr>
          <w:gridAfter w:val="1"/>
        </w:trPr>
        <w:tc>
          <w:tcPr>
            <w:tcW w:w="1980" w:type="dxa"/>
            <w:vAlign w:val="center"/>
          </w:tcPr>
          <w:p w14:paraId="6F9CF39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9</w:t>
            </w:r>
          </w:p>
        </w:tc>
        <w:tc>
          <w:tcPr>
            <w:tcW w:w="3685" w:type="dxa"/>
          </w:tcPr>
          <w:p w14:paraId="7339A27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Stakeholders Forum – “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Ugnayan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at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Bayanihan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Ang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Estado ng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Ating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Paaralan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”</w:t>
            </w:r>
          </w:p>
        </w:tc>
        <w:tc>
          <w:tcPr>
            <w:tcW w:w="4394" w:type="dxa"/>
          </w:tcPr>
          <w:p w14:paraId="0519F14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All CSCS Staff, PTA, SELG, Local Leaders, Parents, Stakeholders</w:t>
            </w:r>
          </w:p>
        </w:tc>
        <w:tc>
          <w:tcPr>
            <w:tcW w:w="3911" w:type="dxa"/>
          </w:tcPr>
          <w:p w14:paraId="4F498F4D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Transparency Report; </w:t>
            </w:r>
          </w:p>
          <w:p w14:paraId="540B4F65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Stakeholder Recognition; </w:t>
            </w:r>
          </w:p>
          <w:p w14:paraId="50F1A809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Commitment Wall Ceremony</w:t>
            </w:r>
          </w:p>
          <w:p w14:paraId="61C85302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Class Assembly and Card Distribution</w:t>
            </w:r>
          </w:p>
        </w:tc>
      </w:tr>
      <w:tr w:rsidR="00346DFA" w14:paraId="3B156925" w14:textId="77777777">
        <w:trPr>
          <w:gridAfter w:val="1"/>
        </w:trPr>
        <w:tc>
          <w:tcPr>
            <w:tcW w:w="1980" w:type="dxa"/>
            <w:vAlign w:val="center"/>
          </w:tcPr>
          <w:p w14:paraId="7F5094F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10-11</w:t>
            </w:r>
          </w:p>
        </w:tc>
        <w:tc>
          <w:tcPr>
            <w:tcW w:w="3685" w:type="dxa"/>
          </w:tcPr>
          <w:p w14:paraId="517033D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INSET </w:t>
            </w:r>
          </w:p>
        </w:tc>
        <w:tc>
          <w:tcPr>
            <w:tcW w:w="4394" w:type="dxa"/>
          </w:tcPr>
          <w:p w14:paraId="5881335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Resource Speaker, All teachers</w:t>
            </w:r>
          </w:p>
        </w:tc>
        <w:tc>
          <w:tcPr>
            <w:tcW w:w="3911" w:type="dxa"/>
          </w:tcPr>
          <w:p w14:paraId="6F9B7CF3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IMs, Journals, Portfolio</w:t>
            </w:r>
          </w:p>
        </w:tc>
      </w:tr>
      <w:tr w:rsidR="00346DFA" w14:paraId="455D4AE6" w14:textId="77777777">
        <w:trPr>
          <w:gridAfter w:val="1"/>
        </w:trPr>
        <w:tc>
          <w:tcPr>
            <w:tcW w:w="1980" w:type="dxa"/>
            <w:vAlign w:val="center"/>
          </w:tcPr>
          <w:p w14:paraId="3F6F757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10-15</w:t>
            </w:r>
          </w:p>
        </w:tc>
        <w:tc>
          <w:tcPr>
            <w:tcW w:w="3685" w:type="dxa"/>
          </w:tcPr>
          <w:p w14:paraId="31F9A1C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Wellness Break for Learners</w:t>
            </w:r>
          </w:p>
        </w:tc>
        <w:tc>
          <w:tcPr>
            <w:tcW w:w="4394" w:type="dxa"/>
          </w:tcPr>
          <w:p w14:paraId="50C049CD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8"/>
              </w:tabs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</w:tcPr>
          <w:p w14:paraId="7BDC16A2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</w:tr>
      <w:tr w:rsidR="00346DFA" w14:paraId="26B8650A" w14:textId="77777777">
        <w:trPr>
          <w:gridAfter w:val="1"/>
        </w:trPr>
        <w:tc>
          <w:tcPr>
            <w:tcW w:w="1980" w:type="dxa"/>
            <w:tcBorders>
              <w:bottom w:val="single" w:sz="4" w:space="0" w:color="000000"/>
            </w:tcBorders>
            <w:vAlign w:val="center"/>
          </w:tcPr>
          <w:p w14:paraId="270F31B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14-15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</w:tcPr>
          <w:p w14:paraId="0CF43E3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Wellness Break for Teachers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14:paraId="11035E95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tcBorders>
              <w:bottom w:val="single" w:sz="4" w:space="0" w:color="000000"/>
            </w:tcBorders>
          </w:tcPr>
          <w:p w14:paraId="4950401D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</w:tr>
      <w:tr w:rsidR="00346DFA" w14:paraId="2B32B362" w14:textId="77777777">
        <w:trPr>
          <w:gridAfter w:val="1"/>
        </w:trPr>
        <w:tc>
          <w:tcPr>
            <w:tcW w:w="1980" w:type="dxa"/>
            <w:tcBorders>
              <w:bottom w:val="single" w:sz="4" w:space="0" w:color="000000"/>
            </w:tcBorders>
            <w:vAlign w:val="center"/>
          </w:tcPr>
          <w:p w14:paraId="0B08F59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990" w:type="dxa"/>
            <w:gridSpan w:val="3"/>
            <w:tcBorders>
              <w:bottom w:val="single" w:sz="4" w:space="0" w:color="000000"/>
            </w:tcBorders>
          </w:tcPr>
          <w:p w14:paraId="71C199B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End of Term 1</w:t>
            </w:r>
          </w:p>
        </w:tc>
      </w:tr>
      <w:tr w:rsidR="00346DFA" w14:paraId="28369821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53188F64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1199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041D288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346DFA" w14:paraId="440B1749" w14:textId="77777777">
        <w:trPr>
          <w:gridAfter w:val="1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6F30B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5B56CAA8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2BA96AD2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1D73C153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7CCC481E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43F7A53A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0E8A855B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119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2A9B05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</w:p>
          <w:p w14:paraId="4489FA0A" w14:textId="77777777" w:rsidR="00346DFA" w:rsidRDefault="00346DFA">
            <w:pPr>
              <w:rPr>
                <w:rFonts w:ascii="Bookman Old Style" w:eastAsia="Bookman Old Style" w:hAnsi="Bookman Old Style" w:cs="Bookman Old Style"/>
                <w:i/>
                <w:iCs/>
                <w:sz w:val="22"/>
                <w:szCs w:val="22"/>
              </w:rPr>
            </w:pPr>
          </w:p>
          <w:p w14:paraId="7C4A28C5" w14:textId="77777777" w:rsidR="00346DFA" w:rsidRDefault="00C97348">
            <w:pPr>
              <w:tabs>
                <w:tab w:val="left" w:pos="3770"/>
              </w:tabs>
            </w:pPr>
            <w:r>
              <w:tab/>
              <w:t xml:space="preserve">  </w:t>
            </w:r>
          </w:p>
        </w:tc>
      </w:tr>
      <w:tr w:rsidR="00346DFA" w14:paraId="3F9655AA" w14:textId="77777777">
        <w:trPr>
          <w:gridAfter w:val="1"/>
        </w:trPr>
        <w:tc>
          <w:tcPr>
            <w:tcW w:w="1397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8891FD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</w:pPr>
            <w:bookmarkStart w:id="0" w:name="_heading=h.9jrt9525z31c" w:colFirst="0" w:colLast="0"/>
            <w:bookmarkEnd w:id="0"/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 xml:space="preserve">TERM 2 </w:t>
            </w: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(September 16 – December 18, 2026)</w:t>
            </w:r>
          </w:p>
        </w:tc>
      </w:tr>
      <w:tr w:rsidR="00346DFA" w14:paraId="0461C2AD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05613234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7CCFA76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Activity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4555918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Focal Persons/Target Participants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7EBBC42C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Objective/Key Output</w:t>
            </w:r>
          </w:p>
        </w:tc>
      </w:tr>
      <w:tr w:rsidR="00346DFA" w14:paraId="0D3EC673" w14:textId="77777777">
        <w:tc>
          <w:tcPr>
            <w:tcW w:w="13984" w:type="dxa"/>
            <w:gridSpan w:val="5"/>
            <w:shd w:val="clear" w:color="auto" w:fill="FFC000"/>
            <w:vAlign w:val="center"/>
          </w:tcPr>
          <w:p w14:paraId="35760F8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SEPTEMBER 2026 (11 Days)</w:t>
            </w:r>
          </w:p>
        </w:tc>
      </w:tr>
      <w:tr w:rsidR="00346DFA" w14:paraId="61887A05" w14:textId="77777777">
        <w:trPr>
          <w:gridAfter w:val="1"/>
        </w:trPr>
        <w:tc>
          <w:tcPr>
            <w:tcW w:w="13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</w:tcPr>
          <w:p w14:paraId="3C4FEEC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I. Instructional Block</w:t>
            </w:r>
          </w:p>
        </w:tc>
      </w:tr>
      <w:tr w:rsidR="00346DFA" w14:paraId="6F31F41B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BBE0C5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99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54EBA55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Start of Term 2</w:t>
            </w:r>
          </w:p>
        </w:tc>
      </w:tr>
      <w:tr w:rsidR="00346DFA" w14:paraId="3EEFDCA9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A6EAE4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21-25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332117B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Start of Testing Window for MOSY ( CRLA, RMA, Phil-IRI, etc.)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179872B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Testing Coordinator, Adviser, Learners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4E76CEFF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Assessment Results</w:t>
            </w:r>
          </w:p>
        </w:tc>
      </w:tr>
      <w:tr w:rsidR="00346DFA" w14:paraId="364755ED" w14:textId="77777777">
        <w:trPr>
          <w:gridAfter w:val="1"/>
        </w:trPr>
        <w:tc>
          <w:tcPr>
            <w:tcW w:w="1980" w:type="dxa"/>
            <w:vMerge w:val="restart"/>
            <w:vAlign w:val="center"/>
          </w:tcPr>
          <w:p w14:paraId="12F118F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21-30</w:t>
            </w:r>
          </w:p>
        </w:tc>
        <w:tc>
          <w:tcPr>
            <w:tcW w:w="3685" w:type="dxa"/>
          </w:tcPr>
          <w:p w14:paraId="465664F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Classroom monitoring and Instructional Supervision</w:t>
            </w:r>
          </w:p>
          <w:p w14:paraId="7B6D016B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14:paraId="1FDC58F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MTs, Teachers</w:t>
            </w:r>
          </w:p>
        </w:tc>
        <w:tc>
          <w:tcPr>
            <w:tcW w:w="3911" w:type="dxa"/>
          </w:tcPr>
          <w:p w14:paraId="634DAF34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Provision of constructive technical assistance to teachers </w:t>
            </w:r>
          </w:p>
        </w:tc>
      </w:tr>
      <w:tr w:rsidR="00346DFA" w14:paraId="3F4D346C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69B83E7C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</w:tcPr>
          <w:p w14:paraId="5C420FA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Monitors the conduct of Term Assessment</w:t>
            </w:r>
          </w:p>
        </w:tc>
        <w:tc>
          <w:tcPr>
            <w:tcW w:w="4394" w:type="dxa"/>
          </w:tcPr>
          <w:p w14:paraId="6D5EABF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MTs, Teachers</w:t>
            </w:r>
          </w:p>
        </w:tc>
        <w:tc>
          <w:tcPr>
            <w:tcW w:w="3911" w:type="dxa"/>
          </w:tcPr>
          <w:p w14:paraId="63F81512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Narrative Reports</w:t>
            </w:r>
          </w:p>
        </w:tc>
      </w:tr>
      <w:tr w:rsidR="00346DFA" w14:paraId="339CC503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0FE0E7C2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227ACC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Attend conference, meeting, workshop, etc.</w:t>
            </w:r>
          </w:p>
        </w:tc>
        <w:tc>
          <w:tcPr>
            <w:tcW w:w="4394" w:type="dxa"/>
          </w:tcPr>
          <w:p w14:paraId="071B598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SH, ASH, MTs, </w:t>
            </w:r>
          </w:p>
        </w:tc>
        <w:tc>
          <w:tcPr>
            <w:tcW w:w="3911" w:type="dxa"/>
          </w:tcPr>
          <w:p w14:paraId="3F477693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Minutes of the meeting</w:t>
            </w:r>
          </w:p>
        </w:tc>
      </w:tr>
      <w:tr w:rsidR="00346DFA" w14:paraId="42D0A933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203ED53D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587542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 and submit MOOE Liquidation Report and other School Reports</w:t>
            </w:r>
          </w:p>
        </w:tc>
        <w:tc>
          <w:tcPr>
            <w:tcW w:w="4394" w:type="dxa"/>
          </w:tcPr>
          <w:p w14:paraId="53B3876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AO, ADAS</w:t>
            </w:r>
          </w:p>
        </w:tc>
        <w:tc>
          <w:tcPr>
            <w:tcW w:w="3911" w:type="dxa"/>
          </w:tcPr>
          <w:p w14:paraId="295F29BB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Acknowledgement Receipts on transmittal submitted. </w:t>
            </w:r>
          </w:p>
        </w:tc>
      </w:tr>
      <w:tr w:rsidR="00346DFA" w14:paraId="15870293" w14:textId="77777777">
        <w:trPr>
          <w:gridAfter w:val="1"/>
        </w:trPr>
        <w:tc>
          <w:tcPr>
            <w:tcW w:w="1397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14:paraId="59F7E13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OCTOBER 2026 (22 Days)</w:t>
            </w:r>
          </w:p>
        </w:tc>
      </w:tr>
      <w:tr w:rsidR="00346DFA" w14:paraId="628741D6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7A78D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307B068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Culmination Day of National Teachers’ Month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7AB75AD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All Teachers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6723C69C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National Teachers’ Day </w:t>
            </w:r>
          </w:p>
        </w:tc>
      </w:tr>
      <w:tr w:rsidR="00346DFA" w14:paraId="27916A8D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9F58F8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5C90E1C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Term 2: First Summative Test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3D3242C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Teacher, Learners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4C38513D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512A8991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0B1717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19-23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025A148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End of Testing Window for MOSY (CRLA, RMA, Phil-IRI, etc.)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54D2716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Testing Coordinator, Adviser, Learners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28549D7D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Assessment Results</w:t>
            </w:r>
          </w:p>
        </w:tc>
      </w:tr>
      <w:tr w:rsidR="00346DFA" w14:paraId="0F475415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67EC729D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74F5E34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Activity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181DDAE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Focal Persons/Target Participants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4C630F1B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Objective/Key Output</w:t>
            </w:r>
          </w:p>
        </w:tc>
      </w:tr>
      <w:tr w:rsidR="00346DFA" w14:paraId="241DC709" w14:textId="77777777">
        <w:trPr>
          <w:gridAfter w:val="1"/>
        </w:trPr>
        <w:tc>
          <w:tcPr>
            <w:tcW w:w="1980" w:type="dxa"/>
            <w:vMerge w:val="restart"/>
            <w:tcBorders>
              <w:top w:val="single" w:sz="4" w:space="0" w:color="000000"/>
            </w:tcBorders>
            <w:vAlign w:val="center"/>
          </w:tcPr>
          <w:p w14:paraId="3E7151D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21-30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1C5E79E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Classroom monitoring and Instructional Supervision</w:t>
            </w:r>
          </w:p>
          <w:p w14:paraId="6F768A79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31AB26B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0DF8FD65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Provision of constructive technical assistance to teachers </w:t>
            </w:r>
          </w:p>
        </w:tc>
      </w:tr>
      <w:tr w:rsidR="00346DFA" w14:paraId="3174F4FE" w14:textId="77777777">
        <w:trPr>
          <w:gridAfter w:val="1"/>
        </w:trPr>
        <w:tc>
          <w:tcPr>
            <w:tcW w:w="1980" w:type="dxa"/>
            <w:vMerge/>
            <w:tcBorders>
              <w:top w:val="single" w:sz="4" w:space="0" w:color="000000"/>
            </w:tcBorders>
            <w:vAlign w:val="center"/>
          </w:tcPr>
          <w:p w14:paraId="256978B7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5A48D32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Monitors the conduct of Term Assessment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36D974B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Mt’s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4F60038C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Narrative Reports</w:t>
            </w:r>
          </w:p>
        </w:tc>
      </w:tr>
      <w:tr w:rsidR="00346DFA" w14:paraId="2A2A7003" w14:textId="77777777">
        <w:trPr>
          <w:gridAfter w:val="1"/>
        </w:trPr>
        <w:tc>
          <w:tcPr>
            <w:tcW w:w="1980" w:type="dxa"/>
            <w:vMerge/>
            <w:tcBorders>
              <w:top w:val="single" w:sz="4" w:space="0" w:color="000000"/>
            </w:tcBorders>
            <w:vAlign w:val="center"/>
          </w:tcPr>
          <w:p w14:paraId="6EE773A9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404D0DD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Attend conference, meeting, workshop, etc.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6719875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5968F276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Minutes of the meeting</w:t>
            </w:r>
          </w:p>
        </w:tc>
      </w:tr>
      <w:tr w:rsidR="00346DFA" w14:paraId="5089A9F0" w14:textId="77777777">
        <w:trPr>
          <w:gridAfter w:val="1"/>
        </w:trPr>
        <w:tc>
          <w:tcPr>
            <w:tcW w:w="1980" w:type="dxa"/>
            <w:vMerge/>
            <w:tcBorders>
              <w:top w:val="single" w:sz="4" w:space="0" w:color="000000"/>
            </w:tcBorders>
            <w:vAlign w:val="center"/>
          </w:tcPr>
          <w:p w14:paraId="3917E015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63FC59E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 and submit MOOE Liquidation Report and other School Reports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631299D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AO, ADAS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5BA47E2F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Acknowledgement Receipts on transmittal submitted. </w:t>
            </w:r>
          </w:p>
        </w:tc>
      </w:tr>
      <w:tr w:rsidR="00346DFA" w14:paraId="6E2DA1DA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49465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321D200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Term 2: Second Summative Test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22624F8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Teacher, Learners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30920DF1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102DA09B" w14:textId="77777777">
        <w:trPr>
          <w:gridAfter w:val="1"/>
        </w:trPr>
        <w:tc>
          <w:tcPr>
            <w:tcW w:w="1397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14:paraId="67A7171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NOVEMBER 2026 (19 Days)</w:t>
            </w:r>
          </w:p>
        </w:tc>
      </w:tr>
      <w:tr w:rsidR="00346DFA" w14:paraId="513D7687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77063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0E3656C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All Saints’ Day 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55AAFDB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(Special Non-Working Holiday)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1BD4E40D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</w:tr>
      <w:tr w:rsidR="00346DFA" w14:paraId="5F1ABBCD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F8EE8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11E3E14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All Souls’ Day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6E461CA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(Special Non-Working Holiday)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12C65E42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</w:tr>
      <w:tr w:rsidR="00346DFA" w14:paraId="0C4CC975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A39FA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6330D75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PEPT 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63C2AA6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Testing Coordinator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3E102449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Accomplishment Report</w:t>
            </w:r>
          </w:p>
        </w:tc>
      </w:tr>
      <w:tr w:rsidR="00346DFA" w14:paraId="4AE67547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8D9452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27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423FA79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Araw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ng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Pagbasa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1F0E0AD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Reading Coordinator, Learners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78C223DB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Accomplishment Report</w:t>
            </w:r>
          </w:p>
        </w:tc>
      </w:tr>
      <w:tr w:rsidR="00346DFA" w14:paraId="7786A939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62E143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30CA394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Bonifacio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Day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5904349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(Regular Holiday)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1161FF2A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</w:tr>
      <w:tr w:rsidR="00346DFA" w14:paraId="2628A30D" w14:textId="77777777">
        <w:trPr>
          <w:gridAfter w:val="1"/>
        </w:trPr>
        <w:tc>
          <w:tcPr>
            <w:tcW w:w="1980" w:type="dxa"/>
            <w:vMerge w:val="restart"/>
            <w:tcBorders>
              <w:top w:val="single" w:sz="4" w:space="0" w:color="000000"/>
            </w:tcBorders>
            <w:vAlign w:val="center"/>
          </w:tcPr>
          <w:p w14:paraId="0416EE0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1-30</w:t>
            </w:r>
          </w:p>
        </w:tc>
        <w:tc>
          <w:tcPr>
            <w:tcW w:w="3685" w:type="dxa"/>
            <w:tcBorders>
              <w:top w:val="single" w:sz="4" w:space="0" w:color="000000"/>
            </w:tcBorders>
          </w:tcPr>
          <w:p w14:paraId="7EB6B28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Classroom monitoring and Instructional Supervision</w:t>
            </w:r>
          </w:p>
          <w:p w14:paraId="41EC988D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</w:tcBorders>
          </w:tcPr>
          <w:p w14:paraId="2CA51E1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</w:t>
            </w:r>
          </w:p>
        </w:tc>
        <w:tc>
          <w:tcPr>
            <w:tcW w:w="3911" w:type="dxa"/>
            <w:tcBorders>
              <w:top w:val="single" w:sz="4" w:space="0" w:color="000000"/>
            </w:tcBorders>
          </w:tcPr>
          <w:p w14:paraId="557FE2B2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Provision of constructive technical assistance to teachers </w:t>
            </w:r>
          </w:p>
        </w:tc>
      </w:tr>
      <w:tr w:rsidR="00346DFA" w14:paraId="7F2C8363" w14:textId="77777777">
        <w:trPr>
          <w:gridAfter w:val="1"/>
          <w:trHeight w:val="30"/>
        </w:trPr>
        <w:tc>
          <w:tcPr>
            <w:tcW w:w="1980" w:type="dxa"/>
            <w:vMerge/>
            <w:tcBorders>
              <w:top w:val="single" w:sz="4" w:space="0" w:color="000000"/>
            </w:tcBorders>
            <w:vAlign w:val="center"/>
          </w:tcPr>
          <w:p w14:paraId="00040224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</w:tcBorders>
          </w:tcPr>
          <w:p w14:paraId="34D2DF7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Monitors the conduct of Term Assessment</w:t>
            </w:r>
          </w:p>
        </w:tc>
        <w:tc>
          <w:tcPr>
            <w:tcW w:w="4394" w:type="dxa"/>
            <w:tcBorders>
              <w:top w:val="single" w:sz="4" w:space="0" w:color="000000"/>
            </w:tcBorders>
          </w:tcPr>
          <w:p w14:paraId="18D2CD0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Mt’s</w:t>
            </w:r>
          </w:p>
        </w:tc>
        <w:tc>
          <w:tcPr>
            <w:tcW w:w="3911" w:type="dxa"/>
            <w:tcBorders>
              <w:top w:val="single" w:sz="4" w:space="0" w:color="000000"/>
            </w:tcBorders>
          </w:tcPr>
          <w:p w14:paraId="6A0FE762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Narrative Reports</w:t>
            </w:r>
          </w:p>
        </w:tc>
      </w:tr>
      <w:tr w:rsidR="00346DFA" w14:paraId="03D64D24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69B95AF5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06E35BB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Activity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5B427F3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Focal Persons/Target Participants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2116D42C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Objective/Key Output</w:t>
            </w:r>
          </w:p>
        </w:tc>
      </w:tr>
      <w:tr w:rsidR="00346DFA" w14:paraId="00F01327" w14:textId="77777777">
        <w:trPr>
          <w:gridAfter w:val="1"/>
        </w:trPr>
        <w:tc>
          <w:tcPr>
            <w:tcW w:w="1980" w:type="dxa"/>
            <w:vMerge w:val="restart"/>
            <w:tcBorders>
              <w:top w:val="single" w:sz="4" w:space="0" w:color="000000"/>
            </w:tcBorders>
            <w:vAlign w:val="center"/>
          </w:tcPr>
          <w:p w14:paraId="4F5A178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1-30</w:t>
            </w:r>
          </w:p>
        </w:tc>
        <w:tc>
          <w:tcPr>
            <w:tcW w:w="3685" w:type="dxa"/>
            <w:tcBorders>
              <w:top w:val="single" w:sz="4" w:space="0" w:color="000000"/>
            </w:tcBorders>
          </w:tcPr>
          <w:p w14:paraId="4E463BE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Attend conference, meeting, workshop, etc.</w:t>
            </w:r>
          </w:p>
        </w:tc>
        <w:tc>
          <w:tcPr>
            <w:tcW w:w="4394" w:type="dxa"/>
            <w:tcBorders>
              <w:top w:val="single" w:sz="4" w:space="0" w:color="000000"/>
            </w:tcBorders>
          </w:tcPr>
          <w:p w14:paraId="7775429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</w:t>
            </w:r>
          </w:p>
        </w:tc>
        <w:tc>
          <w:tcPr>
            <w:tcW w:w="3911" w:type="dxa"/>
            <w:tcBorders>
              <w:top w:val="single" w:sz="4" w:space="0" w:color="000000"/>
            </w:tcBorders>
          </w:tcPr>
          <w:p w14:paraId="68899398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Minutes of the meeting</w:t>
            </w:r>
          </w:p>
        </w:tc>
      </w:tr>
      <w:tr w:rsidR="00346DFA" w14:paraId="45090B32" w14:textId="77777777">
        <w:trPr>
          <w:gridAfter w:val="1"/>
        </w:trPr>
        <w:tc>
          <w:tcPr>
            <w:tcW w:w="1980" w:type="dxa"/>
            <w:vMerge/>
            <w:tcBorders>
              <w:top w:val="single" w:sz="4" w:space="0" w:color="000000"/>
            </w:tcBorders>
            <w:vAlign w:val="center"/>
          </w:tcPr>
          <w:p w14:paraId="151B65FC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57242B7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 and submit MOOE Liquidation Report and other School Reports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21A4856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AO, ADAS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3F9EAABE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Acknowledgement Receipts on transmittal submitted. </w:t>
            </w:r>
          </w:p>
        </w:tc>
      </w:tr>
      <w:tr w:rsidR="00346DFA" w14:paraId="0EC4BB80" w14:textId="77777777">
        <w:trPr>
          <w:gridAfter w:val="1"/>
        </w:trPr>
        <w:tc>
          <w:tcPr>
            <w:tcW w:w="1397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C000"/>
            <w:vAlign w:val="center"/>
          </w:tcPr>
          <w:p w14:paraId="06FF64A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DECEMBER 2026 (13 Days)</w:t>
            </w:r>
          </w:p>
        </w:tc>
      </w:tr>
      <w:tr w:rsidR="00346DFA" w14:paraId="51B8F374" w14:textId="77777777">
        <w:trPr>
          <w:gridAfter w:val="1"/>
        </w:trPr>
        <w:tc>
          <w:tcPr>
            <w:tcW w:w="1980" w:type="dxa"/>
            <w:vAlign w:val="center"/>
          </w:tcPr>
          <w:p w14:paraId="2C59E1C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3-4</w:t>
            </w:r>
          </w:p>
        </w:tc>
        <w:tc>
          <w:tcPr>
            <w:tcW w:w="3685" w:type="dxa"/>
          </w:tcPr>
          <w:p w14:paraId="0F36BB8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Term 1 Examination </w:t>
            </w:r>
          </w:p>
        </w:tc>
        <w:tc>
          <w:tcPr>
            <w:tcW w:w="4394" w:type="dxa"/>
          </w:tcPr>
          <w:p w14:paraId="41C4DAA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Teachers, All Learners</w:t>
            </w:r>
          </w:p>
        </w:tc>
        <w:tc>
          <w:tcPr>
            <w:tcW w:w="3911" w:type="dxa"/>
          </w:tcPr>
          <w:p w14:paraId="3805CDE7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766DB341" w14:textId="77777777">
        <w:trPr>
          <w:gridAfter w:val="1"/>
        </w:trPr>
        <w:tc>
          <w:tcPr>
            <w:tcW w:w="13970" w:type="dxa"/>
            <w:gridSpan w:val="4"/>
            <w:shd w:val="clear" w:color="auto" w:fill="FBE5D5"/>
          </w:tcPr>
          <w:p w14:paraId="3F608F7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II. End-of-Term Block</w:t>
            </w:r>
          </w:p>
        </w:tc>
      </w:tr>
      <w:tr w:rsidR="00346DFA" w14:paraId="219C1C8E" w14:textId="77777777">
        <w:trPr>
          <w:gridAfter w:val="1"/>
        </w:trPr>
        <w:tc>
          <w:tcPr>
            <w:tcW w:w="1980" w:type="dxa"/>
            <w:vMerge w:val="restart"/>
            <w:vAlign w:val="center"/>
          </w:tcPr>
          <w:p w14:paraId="6982C6B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7-14</w:t>
            </w:r>
          </w:p>
        </w:tc>
        <w:tc>
          <w:tcPr>
            <w:tcW w:w="3685" w:type="dxa"/>
          </w:tcPr>
          <w:p w14:paraId="590D345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Computation of Grades and Accomplishment of Forms</w:t>
            </w:r>
          </w:p>
        </w:tc>
        <w:tc>
          <w:tcPr>
            <w:tcW w:w="4394" w:type="dxa"/>
          </w:tcPr>
          <w:p w14:paraId="6A9EB93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Adviser, Teacher</w:t>
            </w:r>
          </w:p>
        </w:tc>
        <w:tc>
          <w:tcPr>
            <w:tcW w:w="3911" w:type="dxa"/>
          </w:tcPr>
          <w:p w14:paraId="663530C0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School Forms</w:t>
            </w:r>
          </w:p>
        </w:tc>
      </w:tr>
      <w:tr w:rsidR="00346DFA" w14:paraId="73067E9C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7D002F27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0B1DD48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ARAL Remediation Program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126EB4A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ARAL tutors, Aral learners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3C1454D0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Reading and Math Clinics</w:t>
            </w:r>
          </w:p>
        </w:tc>
      </w:tr>
      <w:tr w:rsidR="00346DFA" w14:paraId="78CD2AD4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5B3418B6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78A4E97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Co-curricular enhancement activity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699E456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Club advisers, members,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Coor</w:t>
            </w:r>
            <w:proofErr w:type="spellEnd"/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77D9C7A6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Enhance Co-curricular and Extra-curricular Skills</w:t>
            </w:r>
          </w:p>
        </w:tc>
      </w:tr>
      <w:tr w:rsidR="00346DFA" w14:paraId="5997144A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71F10D0F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478EF70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 and submit MOOE Liquidation Report and other School Reports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52A6B34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AO, ADAS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6037D945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Acknowledgement Receipts on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Reportd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/transmittal submitted. </w:t>
            </w:r>
          </w:p>
        </w:tc>
      </w:tr>
      <w:tr w:rsidR="00346DFA" w14:paraId="71A1FFF3" w14:textId="77777777">
        <w:trPr>
          <w:gridAfter w:val="1"/>
        </w:trPr>
        <w:tc>
          <w:tcPr>
            <w:tcW w:w="1980" w:type="dxa"/>
            <w:vAlign w:val="center"/>
          </w:tcPr>
          <w:p w14:paraId="13F24E2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7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1ABE30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Feast of the Immaculate Concepcion of Mary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4A31C01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Special Non-Working Holiday</w:t>
            </w:r>
          </w:p>
        </w:tc>
      </w:tr>
      <w:tr w:rsidR="00346DFA" w14:paraId="588A4E8C" w14:textId="77777777">
        <w:trPr>
          <w:gridAfter w:val="1"/>
        </w:trPr>
        <w:tc>
          <w:tcPr>
            <w:tcW w:w="1980" w:type="dxa"/>
            <w:vAlign w:val="center"/>
          </w:tcPr>
          <w:p w14:paraId="6EE4FAD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6177398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Stakeholders Forum – “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Ugnayan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at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Bayanihan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Ang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Estado ng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Ating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Paaralan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”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35E7F2C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All CSCS Staff, PTA, SELG, Local Leaders, Parents, Stakeholders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1E587463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Transparency Report; </w:t>
            </w:r>
          </w:p>
          <w:p w14:paraId="4275BC20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Stakeholder Recognition; </w:t>
            </w:r>
          </w:p>
          <w:p w14:paraId="39BF0060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Commitment Wall Ceremony</w:t>
            </w:r>
          </w:p>
          <w:p w14:paraId="6F7E3A2A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Class Assembly and Card Distribution</w:t>
            </w:r>
          </w:p>
        </w:tc>
      </w:tr>
      <w:tr w:rsidR="00346DFA" w14:paraId="26CD20DE" w14:textId="77777777">
        <w:trPr>
          <w:gridAfter w:val="1"/>
        </w:trPr>
        <w:tc>
          <w:tcPr>
            <w:tcW w:w="1980" w:type="dxa"/>
            <w:vAlign w:val="center"/>
          </w:tcPr>
          <w:p w14:paraId="4CF4434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51C5BC4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Year-End Activity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29D4E68E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679DAB9A" w14:textId="77777777" w:rsidR="00346DFA" w:rsidRDefault="00346DF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</w:tr>
      <w:tr w:rsidR="00346DFA" w14:paraId="63407203" w14:textId="77777777">
        <w:trPr>
          <w:gridAfter w:val="1"/>
        </w:trPr>
        <w:tc>
          <w:tcPr>
            <w:tcW w:w="1980" w:type="dxa"/>
            <w:vAlign w:val="center"/>
          </w:tcPr>
          <w:p w14:paraId="2672AA0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17-18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17F1D66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INSET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33BA79D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Resource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Speacker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, Teachers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13E214B0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Teaching Insights</w:t>
            </w:r>
          </w:p>
        </w:tc>
      </w:tr>
      <w:tr w:rsidR="00346DFA" w14:paraId="21EAF8A8" w14:textId="77777777">
        <w:trPr>
          <w:gridAfter w:val="1"/>
        </w:trPr>
        <w:tc>
          <w:tcPr>
            <w:tcW w:w="1980" w:type="dxa"/>
            <w:vAlign w:val="center"/>
          </w:tcPr>
          <w:p w14:paraId="3A62C14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99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799D484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End of Term 2</w:t>
            </w:r>
          </w:p>
        </w:tc>
      </w:tr>
      <w:tr w:rsidR="00346DFA" w14:paraId="2C90AFB0" w14:textId="77777777">
        <w:trPr>
          <w:gridAfter w:val="1"/>
        </w:trPr>
        <w:tc>
          <w:tcPr>
            <w:tcW w:w="1980" w:type="dxa"/>
            <w:vAlign w:val="center"/>
          </w:tcPr>
          <w:p w14:paraId="4E51FA4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19-31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39FC61C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Year-End Break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2240925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Teachers, Learners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223A2B02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Wellness Break for Teachers and Learners</w:t>
            </w:r>
          </w:p>
        </w:tc>
      </w:tr>
      <w:tr w:rsidR="00346DFA" w14:paraId="7563078F" w14:textId="77777777">
        <w:trPr>
          <w:gridAfter w:val="1"/>
        </w:trPr>
        <w:tc>
          <w:tcPr>
            <w:tcW w:w="1980" w:type="dxa"/>
            <w:vAlign w:val="center"/>
          </w:tcPr>
          <w:p w14:paraId="45B0C31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24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2939F0A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Christmas Eve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2ED1E43A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452D4954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Special Non-Working Holiday</w:t>
            </w:r>
          </w:p>
        </w:tc>
      </w:tr>
      <w:tr w:rsidR="00346DFA" w14:paraId="3FA62A9C" w14:textId="77777777">
        <w:trPr>
          <w:gridAfter w:val="1"/>
        </w:trPr>
        <w:tc>
          <w:tcPr>
            <w:tcW w:w="1980" w:type="dxa"/>
            <w:vAlign w:val="center"/>
          </w:tcPr>
          <w:p w14:paraId="7325F64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25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1266E3D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Christmas Day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103F1F99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60ABF36B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Regular Holiday</w:t>
            </w:r>
          </w:p>
        </w:tc>
      </w:tr>
      <w:tr w:rsidR="00346DFA" w14:paraId="45515D73" w14:textId="77777777">
        <w:trPr>
          <w:gridAfter w:val="1"/>
        </w:trPr>
        <w:tc>
          <w:tcPr>
            <w:tcW w:w="1980" w:type="dxa"/>
            <w:vAlign w:val="center"/>
          </w:tcPr>
          <w:p w14:paraId="64BD7B3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542DA17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Rizal Day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7597FE96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630EAEB6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Regular Holiday</w:t>
            </w:r>
          </w:p>
        </w:tc>
      </w:tr>
      <w:tr w:rsidR="00346DFA" w14:paraId="2E409777" w14:textId="77777777">
        <w:trPr>
          <w:gridAfter w:val="1"/>
        </w:trPr>
        <w:tc>
          <w:tcPr>
            <w:tcW w:w="1980" w:type="dxa"/>
            <w:vAlign w:val="center"/>
          </w:tcPr>
          <w:p w14:paraId="5D7ADCB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31</w:t>
            </w:r>
          </w:p>
        </w:tc>
        <w:tc>
          <w:tcPr>
            <w:tcW w:w="3685" w:type="dxa"/>
            <w:tcBorders>
              <w:top w:val="single" w:sz="4" w:space="0" w:color="000000"/>
            </w:tcBorders>
          </w:tcPr>
          <w:p w14:paraId="4D73484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Last Day of the Year</w:t>
            </w:r>
          </w:p>
        </w:tc>
        <w:tc>
          <w:tcPr>
            <w:tcW w:w="4394" w:type="dxa"/>
            <w:tcBorders>
              <w:top w:val="single" w:sz="4" w:space="0" w:color="000000"/>
            </w:tcBorders>
          </w:tcPr>
          <w:p w14:paraId="5AA9A5A9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tcBorders>
              <w:top w:val="single" w:sz="4" w:space="0" w:color="000000"/>
            </w:tcBorders>
          </w:tcPr>
          <w:p w14:paraId="39452F9E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Special Non-Working Holiday</w:t>
            </w:r>
          </w:p>
        </w:tc>
      </w:tr>
    </w:tbl>
    <w:p w14:paraId="7EFF8C9D" w14:textId="77777777" w:rsidR="00346DFA" w:rsidRDefault="00346DFA">
      <w:pPr>
        <w:pBdr>
          <w:top w:val="nil"/>
          <w:left w:val="nil"/>
          <w:bottom w:val="nil"/>
          <w:right w:val="nil"/>
          <w:between w:val="nil"/>
        </w:pBdr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</w:p>
    <w:p w14:paraId="2CC261D1" w14:textId="77777777" w:rsidR="00346DFA" w:rsidRDefault="00346DFA"/>
    <w:tbl>
      <w:tblPr>
        <w:tblStyle w:val="a2"/>
        <w:tblW w:w="1398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3685"/>
        <w:gridCol w:w="4394"/>
        <w:gridCol w:w="3911"/>
        <w:gridCol w:w="14"/>
      </w:tblGrid>
      <w:tr w:rsidR="00346DFA" w14:paraId="0A01A4D9" w14:textId="77777777">
        <w:trPr>
          <w:gridAfter w:val="1"/>
        </w:trPr>
        <w:tc>
          <w:tcPr>
            <w:tcW w:w="1397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82F4F4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 xml:space="preserve">TERM 3 </w:t>
            </w: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(January 4 – April 8, 2027)</w:t>
            </w:r>
          </w:p>
        </w:tc>
      </w:tr>
      <w:tr w:rsidR="00346DFA" w14:paraId="53D84EDF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7C1DDFF0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2124E27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Activity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1F11A94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Focal Persons/Target Participants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EEBF6"/>
          </w:tcPr>
          <w:p w14:paraId="03970646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Objective/Key Output</w:t>
            </w:r>
          </w:p>
        </w:tc>
      </w:tr>
      <w:tr w:rsidR="00346DFA" w14:paraId="1103D46E" w14:textId="77777777">
        <w:tc>
          <w:tcPr>
            <w:tcW w:w="13984" w:type="dxa"/>
            <w:gridSpan w:val="5"/>
            <w:shd w:val="clear" w:color="auto" w:fill="FFC000"/>
            <w:vAlign w:val="center"/>
          </w:tcPr>
          <w:p w14:paraId="2C5697A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JANUARY 2027 (20 Days)</w:t>
            </w:r>
          </w:p>
        </w:tc>
      </w:tr>
      <w:tr w:rsidR="00346DFA" w14:paraId="5CDF00E4" w14:textId="77777777">
        <w:trPr>
          <w:gridAfter w:val="1"/>
          <w:trHeight w:val="14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F94AB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28B5192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New Year’s Day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469243CF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74402BD8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Regular Holiday</w:t>
            </w:r>
          </w:p>
        </w:tc>
      </w:tr>
      <w:tr w:rsidR="00346DFA" w14:paraId="07597E39" w14:textId="77777777">
        <w:trPr>
          <w:gridAfter w:val="1"/>
        </w:trPr>
        <w:tc>
          <w:tcPr>
            <w:tcW w:w="13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</w:tcPr>
          <w:p w14:paraId="72321B9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I. Instructional Block</w:t>
            </w:r>
          </w:p>
        </w:tc>
      </w:tr>
      <w:tr w:rsidR="00346DFA" w14:paraId="5A2C5A37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4C08A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990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72F5C8F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Start of Term 3</w:t>
            </w:r>
          </w:p>
        </w:tc>
      </w:tr>
      <w:tr w:rsidR="00346DFA" w14:paraId="4D446504" w14:textId="77777777">
        <w:trPr>
          <w:gridAfter w:val="1"/>
        </w:trPr>
        <w:tc>
          <w:tcPr>
            <w:tcW w:w="1980" w:type="dxa"/>
            <w:vAlign w:val="center"/>
          </w:tcPr>
          <w:p w14:paraId="728DD4C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25</w:t>
            </w:r>
          </w:p>
        </w:tc>
        <w:tc>
          <w:tcPr>
            <w:tcW w:w="3685" w:type="dxa"/>
          </w:tcPr>
          <w:p w14:paraId="4627FC1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Term 3: First Summative Test</w:t>
            </w:r>
          </w:p>
        </w:tc>
        <w:tc>
          <w:tcPr>
            <w:tcW w:w="4394" w:type="dxa"/>
          </w:tcPr>
          <w:p w14:paraId="06FE70C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Teacher, Learners</w:t>
            </w:r>
          </w:p>
        </w:tc>
        <w:tc>
          <w:tcPr>
            <w:tcW w:w="3911" w:type="dxa"/>
          </w:tcPr>
          <w:p w14:paraId="6A39FA4E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3D562ADE" w14:textId="77777777">
        <w:trPr>
          <w:gridAfter w:val="1"/>
        </w:trPr>
        <w:tc>
          <w:tcPr>
            <w:tcW w:w="1980" w:type="dxa"/>
            <w:vAlign w:val="center"/>
          </w:tcPr>
          <w:p w14:paraId="53E42CC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30</w:t>
            </w:r>
          </w:p>
        </w:tc>
        <w:tc>
          <w:tcPr>
            <w:tcW w:w="3685" w:type="dxa"/>
          </w:tcPr>
          <w:p w14:paraId="7395F44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Start of Early Registration for Incoming Kinder, Grade 1, OSCYA, Transferees</w:t>
            </w:r>
          </w:p>
          <w:p w14:paraId="5ACA2867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14:paraId="187CEFF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Teachers</w:t>
            </w:r>
          </w:p>
        </w:tc>
        <w:tc>
          <w:tcPr>
            <w:tcW w:w="3911" w:type="dxa"/>
          </w:tcPr>
          <w:p w14:paraId="0C0F2DA1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List of Registry</w:t>
            </w:r>
          </w:p>
        </w:tc>
      </w:tr>
      <w:tr w:rsidR="00346DFA" w14:paraId="6D45A0DE" w14:textId="77777777">
        <w:tc>
          <w:tcPr>
            <w:tcW w:w="13984" w:type="dxa"/>
            <w:gridSpan w:val="5"/>
            <w:shd w:val="clear" w:color="auto" w:fill="FFC000"/>
            <w:vAlign w:val="center"/>
          </w:tcPr>
          <w:p w14:paraId="2DB7550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FEBRUARY 2027 (20 Days)</w:t>
            </w:r>
          </w:p>
        </w:tc>
      </w:tr>
      <w:tr w:rsidR="00346DFA" w14:paraId="17E3516D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3394EC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1-5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688ED70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Start of Testing Window for EOSY (CRLA, RMA, Phil-IRI, etc.)</w:t>
            </w:r>
          </w:p>
          <w:p w14:paraId="4ADBA84B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67D4180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Testing Coordinator, Adviser, Learners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4EAB2CD2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Assessment Results</w:t>
            </w:r>
          </w:p>
        </w:tc>
      </w:tr>
      <w:tr w:rsidR="00346DFA" w14:paraId="552D0570" w14:textId="77777777">
        <w:trPr>
          <w:gridAfter w:val="1"/>
        </w:trPr>
        <w:tc>
          <w:tcPr>
            <w:tcW w:w="1980" w:type="dxa"/>
            <w:vAlign w:val="center"/>
          </w:tcPr>
          <w:p w14:paraId="06B793F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6</w:t>
            </w:r>
          </w:p>
        </w:tc>
        <w:tc>
          <w:tcPr>
            <w:tcW w:w="3685" w:type="dxa"/>
          </w:tcPr>
          <w:p w14:paraId="4BB474F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Chinese New Year</w:t>
            </w:r>
          </w:p>
        </w:tc>
        <w:tc>
          <w:tcPr>
            <w:tcW w:w="4394" w:type="dxa"/>
          </w:tcPr>
          <w:p w14:paraId="64F8532A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</w:tcPr>
          <w:p w14:paraId="259B62E1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Special Non-Working Holiday</w:t>
            </w:r>
          </w:p>
        </w:tc>
      </w:tr>
      <w:tr w:rsidR="00346DFA" w14:paraId="2372F5A5" w14:textId="77777777">
        <w:trPr>
          <w:gridAfter w:val="1"/>
        </w:trPr>
        <w:tc>
          <w:tcPr>
            <w:tcW w:w="1980" w:type="dxa"/>
            <w:vMerge w:val="restart"/>
            <w:tcBorders>
              <w:top w:val="single" w:sz="4" w:space="0" w:color="000000"/>
            </w:tcBorders>
            <w:vAlign w:val="center"/>
          </w:tcPr>
          <w:p w14:paraId="3B36804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15-26</w:t>
            </w:r>
          </w:p>
        </w:tc>
        <w:tc>
          <w:tcPr>
            <w:tcW w:w="3685" w:type="dxa"/>
            <w:tcBorders>
              <w:top w:val="single" w:sz="4" w:space="0" w:color="000000"/>
            </w:tcBorders>
          </w:tcPr>
          <w:p w14:paraId="34E37DB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Attend conference, meeting, workshop, etc.</w:t>
            </w:r>
          </w:p>
        </w:tc>
        <w:tc>
          <w:tcPr>
            <w:tcW w:w="4394" w:type="dxa"/>
            <w:tcBorders>
              <w:top w:val="single" w:sz="4" w:space="0" w:color="000000"/>
            </w:tcBorders>
          </w:tcPr>
          <w:p w14:paraId="165B3E4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MTs</w:t>
            </w:r>
          </w:p>
        </w:tc>
        <w:tc>
          <w:tcPr>
            <w:tcW w:w="3911" w:type="dxa"/>
            <w:tcBorders>
              <w:top w:val="single" w:sz="4" w:space="0" w:color="000000"/>
            </w:tcBorders>
          </w:tcPr>
          <w:p w14:paraId="457137B5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Minutes of the meeting</w:t>
            </w:r>
          </w:p>
        </w:tc>
      </w:tr>
      <w:tr w:rsidR="00346DFA" w14:paraId="674FAE69" w14:textId="77777777">
        <w:trPr>
          <w:gridAfter w:val="1"/>
        </w:trPr>
        <w:tc>
          <w:tcPr>
            <w:tcW w:w="1980" w:type="dxa"/>
            <w:vMerge/>
            <w:tcBorders>
              <w:top w:val="single" w:sz="4" w:space="0" w:color="000000"/>
            </w:tcBorders>
            <w:vAlign w:val="center"/>
          </w:tcPr>
          <w:p w14:paraId="0C467B15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</w:tcPr>
          <w:p w14:paraId="06EC9AB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 and submit MOOE Liquidation Report and other School Reports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</w:tcPr>
          <w:p w14:paraId="3DF7256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AO, ADAS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</w:tcPr>
          <w:p w14:paraId="4D62EDF5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Acknowledgement Receipts on transmittal submitted. </w:t>
            </w:r>
          </w:p>
        </w:tc>
      </w:tr>
      <w:tr w:rsidR="00346DFA" w14:paraId="0C07A337" w14:textId="77777777">
        <w:trPr>
          <w:gridAfter w:val="1"/>
        </w:trPr>
        <w:tc>
          <w:tcPr>
            <w:tcW w:w="1980" w:type="dxa"/>
            <w:vAlign w:val="center"/>
          </w:tcPr>
          <w:p w14:paraId="76E2ED4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685" w:type="dxa"/>
          </w:tcPr>
          <w:p w14:paraId="7AB49AC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Term 3: Second Summative Test</w:t>
            </w:r>
          </w:p>
        </w:tc>
        <w:tc>
          <w:tcPr>
            <w:tcW w:w="4394" w:type="dxa"/>
          </w:tcPr>
          <w:p w14:paraId="7DA3692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Teacher, Learners</w:t>
            </w:r>
          </w:p>
        </w:tc>
        <w:tc>
          <w:tcPr>
            <w:tcW w:w="3911" w:type="dxa"/>
          </w:tcPr>
          <w:p w14:paraId="010731A1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1CB04D17" w14:textId="77777777">
        <w:trPr>
          <w:gridAfter w:val="1"/>
        </w:trPr>
        <w:tc>
          <w:tcPr>
            <w:tcW w:w="1980" w:type="dxa"/>
            <w:vAlign w:val="center"/>
          </w:tcPr>
          <w:p w14:paraId="1C0D318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685" w:type="dxa"/>
          </w:tcPr>
          <w:p w14:paraId="4131BE0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Endof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Early Registration for Incoming Kinder, Grade 1, OSCYA, Transferees</w:t>
            </w:r>
          </w:p>
          <w:p w14:paraId="2C53FAA8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14:paraId="2CC3D4A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Teachers</w:t>
            </w:r>
          </w:p>
        </w:tc>
        <w:tc>
          <w:tcPr>
            <w:tcW w:w="3911" w:type="dxa"/>
          </w:tcPr>
          <w:p w14:paraId="6FC2BBEC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Narrative Report</w:t>
            </w:r>
          </w:p>
        </w:tc>
      </w:tr>
      <w:tr w:rsidR="00346DFA" w14:paraId="78ADD8F6" w14:textId="77777777">
        <w:tc>
          <w:tcPr>
            <w:tcW w:w="13984" w:type="dxa"/>
            <w:gridSpan w:val="5"/>
            <w:shd w:val="clear" w:color="auto" w:fill="FFC000"/>
            <w:vAlign w:val="center"/>
          </w:tcPr>
          <w:p w14:paraId="328A24A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MARCH 2027 (21 Days)</w:t>
            </w:r>
          </w:p>
        </w:tc>
      </w:tr>
      <w:tr w:rsidR="00346DFA" w14:paraId="18A4F74D" w14:textId="77777777">
        <w:trPr>
          <w:gridAfter w:val="1"/>
        </w:trPr>
        <w:tc>
          <w:tcPr>
            <w:tcW w:w="1980" w:type="dxa"/>
            <w:vAlign w:val="center"/>
          </w:tcPr>
          <w:p w14:paraId="4069469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1-5</w:t>
            </w:r>
          </w:p>
        </w:tc>
        <w:tc>
          <w:tcPr>
            <w:tcW w:w="3685" w:type="dxa"/>
            <w:vAlign w:val="center"/>
          </w:tcPr>
          <w:p w14:paraId="21C5ADA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ELLNA for Grade 3</w:t>
            </w:r>
          </w:p>
        </w:tc>
        <w:tc>
          <w:tcPr>
            <w:tcW w:w="4394" w:type="dxa"/>
            <w:vAlign w:val="center"/>
          </w:tcPr>
          <w:p w14:paraId="37A3AC3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Testing Coordinator</w:t>
            </w:r>
          </w:p>
        </w:tc>
        <w:tc>
          <w:tcPr>
            <w:tcW w:w="3911" w:type="dxa"/>
            <w:vAlign w:val="center"/>
          </w:tcPr>
          <w:p w14:paraId="1D13B8CB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Accomplishment Report</w:t>
            </w:r>
          </w:p>
        </w:tc>
      </w:tr>
      <w:tr w:rsidR="00346DFA" w14:paraId="1DC9D38E" w14:textId="77777777">
        <w:trPr>
          <w:gridAfter w:val="1"/>
        </w:trPr>
        <w:tc>
          <w:tcPr>
            <w:tcW w:w="1980" w:type="dxa"/>
            <w:vAlign w:val="center"/>
          </w:tcPr>
          <w:p w14:paraId="0BAFF74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8-12</w:t>
            </w:r>
          </w:p>
        </w:tc>
        <w:tc>
          <w:tcPr>
            <w:tcW w:w="3685" w:type="dxa"/>
            <w:vAlign w:val="center"/>
          </w:tcPr>
          <w:p w14:paraId="78AD278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NAT for Grade 6</w:t>
            </w:r>
          </w:p>
        </w:tc>
        <w:tc>
          <w:tcPr>
            <w:tcW w:w="4394" w:type="dxa"/>
            <w:vAlign w:val="center"/>
          </w:tcPr>
          <w:p w14:paraId="25D1E7E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Testing Coordinator</w:t>
            </w:r>
          </w:p>
        </w:tc>
        <w:tc>
          <w:tcPr>
            <w:tcW w:w="3911" w:type="dxa"/>
            <w:vAlign w:val="center"/>
          </w:tcPr>
          <w:p w14:paraId="00BAEAAE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Accomplishment Report</w:t>
            </w:r>
          </w:p>
        </w:tc>
      </w:tr>
      <w:tr w:rsidR="00346DFA" w14:paraId="2B7D3173" w14:textId="77777777">
        <w:trPr>
          <w:gridAfter w:val="1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C5A6D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368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9F14B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End of Testing Window for EOSY (CRLA, RMA, Phil-IRI, etc.)</w:t>
            </w:r>
          </w:p>
        </w:tc>
        <w:tc>
          <w:tcPr>
            <w:tcW w:w="43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8EA50A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Testing Coordinator, Adviser, Learners</w:t>
            </w:r>
          </w:p>
        </w:tc>
        <w:tc>
          <w:tcPr>
            <w:tcW w:w="391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23E10A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Assessment Results</w:t>
            </w:r>
          </w:p>
        </w:tc>
      </w:tr>
      <w:tr w:rsidR="00346DFA" w14:paraId="52578CB6" w14:textId="77777777">
        <w:trPr>
          <w:gridAfter w:val="1"/>
        </w:trPr>
        <w:tc>
          <w:tcPr>
            <w:tcW w:w="1980" w:type="dxa"/>
            <w:vAlign w:val="center"/>
          </w:tcPr>
          <w:p w14:paraId="7CDEC32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15-16</w:t>
            </w:r>
          </w:p>
        </w:tc>
        <w:tc>
          <w:tcPr>
            <w:tcW w:w="3685" w:type="dxa"/>
            <w:vAlign w:val="center"/>
          </w:tcPr>
          <w:p w14:paraId="08F14F6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Term 3 Examination (Kinder and Grade 6)</w:t>
            </w:r>
          </w:p>
        </w:tc>
        <w:tc>
          <w:tcPr>
            <w:tcW w:w="4394" w:type="dxa"/>
            <w:vAlign w:val="center"/>
          </w:tcPr>
          <w:p w14:paraId="2C7F66D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Teachers, Learners</w:t>
            </w:r>
          </w:p>
        </w:tc>
        <w:tc>
          <w:tcPr>
            <w:tcW w:w="3911" w:type="dxa"/>
            <w:vAlign w:val="center"/>
          </w:tcPr>
          <w:p w14:paraId="2E998387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0A2F5428" w14:textId="77777777">
        <w:trPr>
          <w:gridAfter w:val="1"/>
        </w:trPr>
        <w:tc>
          <w:tcPr>
            <w:tcW w:w="1980" w:type="dxa"/>
            <w:vAlign w:val="center"/>
          </w:tcPr>
          <w:p w14:paraId="03BE049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15-19</w:t>
            </w:r>
          </w:p>
        </w:tc>
        <w:tc>
          <w:tcPr>
            <w:tcW w:w="3685" w:type="dxa"/>
            <w:vAlign w:val="center"/>
          </w:tcPr>
          <w:p w14:paraId="2BC248C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Phil ECD Checklist for EOSY </w:t>
            </w:r>
          </w:p>
        </w:tc>
        <w:tc>
          <w:tcPr>
            <w:tcW w:w="4394" w:type="dxa"/>
            <w:vAlign w:val="center"/>
          </w:tcPr>
          <w:p w14:paraId="576FD2A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Teacher, Kindergarten Learners</w:t>
            </w:r>
          </w:p>
        </w:tc>
        <w:tc>
          <w:tcPr>
            <w:tcW w:w="3911" w:type="dxa"/>
            <w:vAlign w:val="center"/>
          </w:tcPr>
          <w:p w14:paraId="77F196B3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Test Results</w:t>
            </w:r>
          </w:p>
        </w:tc>
      </w:tr>
      <w:tr w:rsidR="00346DFA" w14:paraId="14422D09" w14:textId="77777777">
        <w:trPr>
          <w:gridAfter w:val="1"/>
        </w:trPr>
        <w:tc>
          <w:tcPr>
            <w:tcW w:w="1980" w:type="dxa"/>
            <w:vAlign w:val="center"/>
          </w:tcPr>
          <w:p w14:paraId="54BC311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17-23</w:t>
            </w:r>
          </w:p>
        </w:tc>
        <w:tc>
          <w:tcPr>
            <w:tcW w:w="3685" w:type="dxa"/>
            <w:vAlign w:val="center"/>
          </w:tcPr>
          <w:p w14:paraId="52B304E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Computation of Grades, Accomplishment of School Forms and Deliberation </w:t>
            </w:r>
          </w:p>
          <w:p w14:paraId="38D121A9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4A052C4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Teachers, (Moving-Up/Graduating Learners)</w:t>
            </w:r>
          </w:p>
        </w:tc>
        <w:tc>
          <w:tcPr>
            <w:tcW w:w="3911" w:type="dxa"/>
            <w:vAlign w:val="center"/>
          </w:tcPr>
          <w:p w14:paraId="437FADFA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Academic Records</w:t>
            </w:r>
          </w:p>
        </w:tc>
      </w:tr>
      <w:tr w:rsidR="00346DFA" w14:paraId="5B00A4A5" w14:textId="77777777">
        <w:trPr>
          <w:gridAfter w:val="1"/>
        </w:trPr>
        <w:tc>
          <w:tcPr>
            <w:tcW w:w="13970" w:type="dxa"/>
            <w:gridSpan w:val="4"/>
            <w:shd w:val="clear" w:color="auto" w:fill="FBE5D5"/>
          </w:tcPr>
          <w:p w14:paraId="49C6643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II. End-of-Term Block</w:t>
            </w:r>
          </w:p>
        </w:tc>
      </w:tr>
      <w:tr w:rsidR="00346DFA" w14:paraId="057A24D0" w14:textId="77777777">
        <w:trPr>
          <w:gridAfter w:val="1"/>
        </w:trPr>
        <w:tc>
          <w:tcPr>
            <w:tcW w:w="1980" w:type="dxa"/>
            <w:vAlign w:val="center"/>
          </w:tcPr>
          <w:p w14:paraId="42B92D0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24,29,30, &amp; 31</w:t>
            </w:r>
          </w:p>
        </w:tc>
        <w:tc>
          <w:tcPr>
            <w:tcW w:w="3685" w:type="dxa"/>
            <w:vAlign w:val="center"/>
          </w:tcPr>
          <w:p w14:paraId="55012C4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Computation of Grades (Accomplishment of School Forms)</w:t>
            </w:r>
          </w:p>
        </w:tc>
        <w:tc>
          <w:tcPr>
            <w:tcW w:w="4394" w:type="dxa"/>
            <w:vAlign w:val="center"/>
          </w:tcPr>
          <w:p w14:paraId="290C654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Adviser</w:t>
            </w:r>
          </w:p>
        </w:tc>
        <w:tc>
          <w:tcPr>
            <w:tcW w:w="3911" w:type="dxa"/>
            <w:vAlign w:val="center"/>
          </w:tcPr>
          <w:p w14:paraId="5B9530B3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Learners Academic Records</w:t>
            </w:r>
          </w:p>
        </w:tc>
      </w:tr>
      <w:tr w:rsidR="00346DFA" w14:paraId="13D76A9D" w14:textId="77777777">
        <w:trPr>
          <w:gridAfter w:val="1"/>
        </w:trPr>
        <w:tc>
          <w:tcPr>
            <w:tcW w:w="1980" w:type="dxa"/>
            <w:vAlign w:val="center"/>
          </w:tcPr>
          <w:p w14:paraId="39E2F49D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52CEF597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Co-curricular enhancement activity</w:t>
            </w:r>
          </w:p>
        </w:tc>
        <w:tc>
          <w:tcPr>
            <w:tcW w:w="4394" w:type="dxa"/>
            <w:vAlign w:val="center"/>
          </w:tcPr>
          <w:p w14:paraId="68B0716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Club advisers, members,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Coor</w:t>
            </w:r>
            <w:proofErr w:type="spellEnd"/>
          </w:p>
        </w:tc>
        <w:tc>
          <w:tcPr>
            <w:tcW w:w="3911" w:type="dxa"/>
            <w:vAlign w:val="center"/>
          </w:tcPr>
          <w:p w14:paraId="53FC5F0D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Enhance Co-curricular and Extra-curricular Skills</w:t>
            </w:r>
          </w:p>
        </w:tc>
      </w:tr>
      <w:tr w:rsidR="00346DFA" w14:paraId="1632B68C" w14:textId="77777777">
        <w:trPr>
          <w:gridAfter w:val="1"/>
        </w:trPr>
        <w:tc>
          <w:tcPr>
            <w:tcW w:w="1980" w:type="dxa"/>
            <w:vAlign w:val="center"/>
          </w:tcPr>
          <w:p w14:paraId="4A21CA4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25</w:t>
            </w:r>
          </w:p>
        </w:tc>
        <w:tc>
          <w:tcPr>
            <w:tcW w:w="3685" w:type="dxa"/>
            <w:vAlign w:val="center"/>
          </w:tcPr>
          <w:p w14:paraId="0D5AA77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Maundy Thursday</w:t>
            </w:r>
          </w:p>
        </w:tc>
        <w:tc>
          <w:tcPr>
            <w:tcW w:w="4394" w:type="dxa"/>
            <w:vAlign w:val="center"/>
          </w:tcPr>
          <w:p w14:paraId="69D7629C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vAlign w:val="center"/>
          </w:tcPr>
          <w:p w14:paraId="06EEE779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Regular Holiday</w:t>
            </w:r>
          </w:p>
        </w:tc>
      </w:tr>
      <w:tr w:rsidR="00346DFA" w14:paraId="5561201D" w14:textId="77777777">
        <w:trPr>
          <w:gridAfter w:val="1"/>
        </w:trPr>
        <w:tc>
          <w:tcPr>
            <w:tcW w:w="1980" w:type="dxa"/>
            <w:vAlign w:val="center"/>
          </w:tcPr>
          <w:p w14:paraId="3291C51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685" w:type="dxa"/>
            <w:vAlign w:val="center"/>
          </w:tcPr>
          <w:p w14:paraId="1D41FD7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Good Friday</w:t>
            </w:r>
          </w:p>
        </w:tc>
        <w:tc>
          <w:tcPr>
            <w:tcW w:w="4394" w:type="dxa"/>
            <w:vAlign w:val="center"/>
          </w:tcPr>
          <w:p w14:paraId="07A55B02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vAlign w:val="center"/>
          </w:tcPr>
          <w:p w14:paraId="6DA1059C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Regular Holiday</w:t>
            </w:r>
          </w:p>
        </w:tc>
      </w:tr>
      <w:tr w:rsidR="00346DFA" w14:paraId="088BB08F" w14:textId="77777777">
        <w:trPr>
          <w:gridAfter w:val="1"/>
        </w:trPr>
        <w:tc>
          <w:tcPr>
            <w:tcW w:w="1980" w:type="dxa"/>
            <w:vAlign w:val="center"/>
          </w:tcPr>
          <w:p w14:paraId="0A19EEB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27</w:t>
            </w:r>
          </w:p>
        </w:tc>
        <w:tc>
          <w:tcPr>
            <w:tcW w:w="3685" w:type="dxa"/>
            <w:vAlign w:val="center"/>
          </w:tcPr>
          <w:p w14:paraId="1FE70DA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Black Saturday</w:t>
            </w:r>
          </w:p>
        </w:tc>
        <w:tc>
          <w:tcPr>
            <w:tcW w:w="4394" w:type="dxa"/>
            <w:vAlign w:val="center"/>
          </w:tcPr>
          <w:p w14:paraId="7E03F4EB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vAlign w:val="center"/>
          </w:tcPr>
          <w:p w14:paraId="78D7C41E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Non-Working Holiday</w:t>
            </w:r>
          </w:p>
        </w:tc>
      </w:tr>
      <w:tr w:rsidR="00346DFA" w14:paraId="2BCD2DE1" w14:textId="77777777">
        <w:tc>
          <w:tcPr>
            <w:tcW w:w="13984" w:type="dxa"/>
            <w:gridSpan w:val="5"/>
            <w:shd w:val="clear" w:color="auto" w:fill="FFC000"/>
            <w:vAlign w:val="center"/>
          </w:tcPr>
          <w:p w14:paraId="7201029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>APRIL 2027 (6 Days)</w:t>
            </w:r>
          </w:p>
        </w:tc>
      </w:tr>
      <w:tr w:rsidR="00346DFA" w14:paraId="63AAAD4E" w14:textId="77777777">
        <w:trPr>
          <w:gridAfter w:val="1"/>
        </w:trPr>
        <w:tc>
          <w:tcPr>
            <w:tcW w:w="1980" w:type="dxa"/>
            <w:vAlign w:val="center"/>
          </w:tcPr>
          <w:p w14:paraId="7965CE1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5" w:type="dxa"/>
            <w:vAlign w:val="center"/>
          </w:tcPr>
          <w:p w14:paraId="51A0B29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Accomplishment of Forms</w:t>
            </w:r>
          </w:p>
        </w:tc>
        <w:tc>
          <w:tcPr>
            <w:tcW w:w="4394" w:type="dxa"/>
            <w:vAlign w:val="center"/>
          </w:tcPr>
          <w:p w14:paraId="1CEFD0A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Advisers, Teachers</w:t>
            </w:r>
          </w:p>
        </w:tc>
        <w:tc>
          <w:tcPr>
            <w:tcW w:w="3911" w:type="dxa"/>
            <w:vAlign w:val="center"/>
          </w:tcPr>
          <w:p w14:paraId="37236371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Accomplished School Academic Forms </w:t>
            </w:r>
          </w:p>
        </w:tc>
      </w:tr>
      <w:tr w:rsidR="00346DFA" w14:paraId="35423A49" w14:textId="77777777">
        <w:trPr>
          <w:gridAfter w:val="1"/>
        </w:trPr>
        <w:tc>
          <w:tcPr>
            <w:tcW w:w="1980" w:type="dxa"/>
            <w:vAlign w:val="center"/>
          </w:tcPr>
          <w:p w14:paraId="25C77F9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2-5</w:t>
            </w:r>
          </w:p>
        </w:tc>
        <w:tc>
          <w:tcPr>
            <w:tcW w:w="3685" w:type="dxa"/>
            <w:vAlign w:val="center"/>
          </w:tcPr>
          <w:p w14:paraId="7175F60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INSET</w:t>
            </w:r>
          </w:p>
        </w:tc>
        <w:tc>
          <w:tcPr>
            <w:tcW w:w="4394" w:type="dxa"/>
            <w:vAlign w:val="center"/>
          </w:tcPr>
          <w:p w14:paraId="556B68C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Teachers</w:t>
            </w:r>
          </w:p>
        </w:tc>
        <w:tc>
          <w:tcPr>
            <w:tcW w:w="3911" w:type="dxa"/>
            <w:vAlign w:val="center"/>
          </w:tcPr>
          <w:p w14:paraId="149F1055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Updating and Upskilling</w:t>
            </w:r>
          </w:p>
        </w:tc>
      </w:tr>
      <w:tr w:rsidR="00346DFA" w14:paraId="437611B3" w14:textId="77777777">
        <w:trPr>
          <w:gridAfter w:val="1"/>
        </w:trPr>
        <w:tc>
          <w:tcPr>
            <w:tcW w:w="1980" w:type="dxa"/>
            <w:vAlign w:val="center"/>
          </w:tcPr>
          <w:p w14:paraId="48C2DF3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6-7</w:t>
            </w:r>
          </w:p>
        </w:tc>
        <w:tc>
          <w:tcPr>
            <w:tcW w:w="3685" w:type="dxa"/>
            <w:vAlign w:val="center"/>
          </w:tcPr>
          <w:p w14:paraId="76F9C22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EOSY Rites</w:t>
            </w:r>
          </w:p>
        </w:tc>
        <w:tc>
          <w:tcPr>
            <w:tcW w:w="4394" w:type="dxa"/>
            <w:vAlign w:val="center"/>
          </w:tcPr>
          <w:p w14:paraId="669B34F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Teachers, Parents, Learners</w:t>
            </w:r>
          </w:p>
        </w:tc>
        <w:tc>
          <w:tcPr>
            <w:tcW w:w="3911" w:type="dxa"/>
            <w:vAlign w:val="center"/>
          </w:tcPr>
          <w:p w14:paraId="6B4B512D" w14:textId="77777777" w:rsidR="00346DFA" w:rsidRDefault="00346DF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346DFA" w14:paraId="6309E3BA" w14:textId="77777777">
        <w:trPr>
          <w:gridAfter w:val="1"/>
        </w:trPr>
        <w:tc>
          <w:tcPr>
            <w:tcW w:w="1980" w:type="dxa"/>
            <w:vAlign w:val="center"/>
          </w:tcPr>
          <w:p w14:paraId="2391DE8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3685" w:type="dxa"/>
            <w:vAlign w:val="center"/>
          </w:tcPr>
          <w:p w14:paraId="2E12234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PTA Meeting and Distribution of Cards</w:t>
            </w:r>
          </w:p>
          <w:p w14:paraId="08E12767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40B1598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Teachers, Parents</w:t>
            </w:r>
          </w:p>
        </w:tc>
        <w:tc>
          <w:tcPr>
            <w:tcW w:w="3911" w:type="dxa"/>
            <w:vAlign w:val="center"/>
          </w:tcPr>
          <w:p w14:paraId="6EC3A7D1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Transparency Updates and Card released</w:t>
            </w:r>
          </w:p>
        </w:tc>
      </w:tr>
      <w:tr w:rsidR="00346DFA" w14:paraId="6345C081" w14:textId="77777777">
        <w:trPr>
          <w:gridAfter w:val="1"/>
        </w:trPr>
        <w:tc>
          <w:tcPr>
            <w:tcW w:w="1980" w:type="dxa"/>
            <w:vAlign w:val="center"/>
          </w:tcPr>
          <w:p w14:paraId="0D72388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990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EE6FD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i/>
                <w:iCs/>
                <w:color w:val="000000"/>
                <w:sz w:val="22"/>
                <w:szCs w:val="22"/>
              </w:rPr>
              <w:t>End of Term 3</w:t>
            </w:r>
          </w:p>
        </w:tc>
      </w:tr>
      <w:tr w:rsidR="00346DFA" w14:paraId="67FF37F4" w14:textId="77777777">
        <w:trPr>
          <w:gridAfter w:val="1"/>
        </w:trPr>
        <w:tc>
          <w:tcPr>
            <w:tcW w:w="1980" w:type="dxa"/>
            <w:vMerge w:val="restart"/>
            <w:vAlign w:val="center"/>
          </w:tcPr>
          <w:p w14:paraId="05F70BA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9</w:t>
            </w:r>
          </w:p>
        </w:tc>
        <w:tc>
          <w:tcPr>
            <w:tcW w:w="3685" w:type="dxa"/>
            <w:vAlign w:val="center"/>
          </w:tcPr>
          <w:p w14:paraId="7185CF2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The Day of Valor</w:t>
            </w:r>
          </w:p>
        </w:tc>
        <w:tc>
          <w:tcPr>
            <w:tcW w:w="4394" w:type="dxa"/>
            <w:vAlign w:val="center"/>
          </w:tcPr>
          <w:p w14:paraId="35688600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vAlign w:val="center"/>
          </w:tcPr>
          <w:p w14:paraId="05E97376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Regular Holiday</w:t>
            </w:r>
          </w:p>
        </w:tc>
      </w:tr>
      <w:tr w:rsidR="00346DFA" w14:paraId="1EA9B22D" w14:textId="77777777">
        <w:trPr>
          <w:gridAfter w:val="1"/>
        </w:trPr>
        <w:tc>
          <w:tcPr>
            <w:tcW w:w="1980" w:type="dxa"/>
            <w:vMerge/>
            <w:vAlign w:val="center"/>
          </w:tcPr>
          <w:p w14:paraId="45126D6C" w14:textId="77777777" w:rsidR="00346DFA" w:rsidRDefault="00346D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6EFCA3A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Start of 30-Day Teachers’ EOSY Break</w:t>
            </w:r>
          </w:p>
        </w:tc>
        <w:tc>
          <w:tcPr>
            <w:tcW w:w="4394" w:type="dxa"/>
            <w:vAlign w:val="center"/>
          </w:tcPr>
          <w:p w14:paraId="6D1EE1D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Teachers</w:t>
            </w:r>
          </w:p>
        </w:tc>
        <w:tc>
          <w:tcPr>
            <w:tcW w:w="3911" w:type="dxa"/>
            <w:vAlign w:val="center"/>
          </w:tcPr>
          <w:p w14:paraId="54CB8492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30-Day Mandatory Break for Teachers</w:t>
            </w:r>
          </w:p>
        </w:tc>
      </w:tr>
      <w:tr w:rsidR="00346DFA" w14:paraId="3AA81815" w14:textId="77777777">
        <w:trPr>
          <w:gridAfter w:val="1"/>
          <w:trHeight w:val="452"/>
        </w:trPr>
        <w:tc>
          <w:tcPr>
            <w:tcW w:w="1980" w:type="dxa"/>
            <w:vAlign w:val="center"/>
          </w:tcPr>
          <w:p w14:paraId="6F2539B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19-23</w:t>
            </w:r>
          </w:p>
        </w:tc>
        <w:tc>
          <w:tcPr>
            <w:tcW w:w="3685" w:type="dxa"/>
            <w:vAlign w:val="center"/>
          </w:tcPr>
          <w:p w14:paraId="02242BB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2027 NSPC</w:t>
            </w:r>
          </w:p>
        </w:tc>
        <w:tc>
          <w:tcPr>
            <w:tcW w:w="4394" w:type="dxa"/>
            <w:vAlign w:val="center"/>
          </w:tcPr>
          <w:p w14:paraId="40AE36F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Coach, Participant</w:t>
            </w:r>
          </w:p>
        </w:tc>
        <w:tc>
          <w:tcPr>
            <w:tcW w:w="3911" w:type="dxa"/>
            <w:vAlign w:val="center"/>
          </w:tcPr>
          <w:p w14:paraId="76807F7F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Certificates</w:t>
            </w:r>
          </w:p>
        </w:tc>
      </w:tr>
      <w:tr w:rsidR="00346DFA" w14:paraId="0858CD99" w14:textId="77777777">
        <w:trPr>
          <w:gridAfter w:val="1"/>
          <w:trHeight w:val="471"/>
        </w:trPr>
        <w:tc>
          <w:tcPr>
            <w:tcW w:w="1980" w:type="dxa"/>
            <w:vAlign w:val="center"/>
          </w:tcPr>
          <w:p w14:paraId="5DB0BB8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26-30</w:t>
            </w:r>
          </w:p>
        </w:tc>
        <w:tc>
          <w:tcPr>
            <w:tcW w:w="3685" w:type="dxa"/>
            <w:vAlign w:val="center"/>
          </w:tcPr>
          <w:p w14:paraId="6016814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2027 NFOT</w:t>
            </w:r>
          </w:p>
        </w:tc>
        <w:tc>
          <w:tcPr>
            <w:tcW w:w="4394" w:type="dxa"/>
            <w:vAlign w:val="center"/>
          </w:tcPr>
          <w:p w14:paraId="5A6A883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Coach, Participants</w:t>
            </w:r>
          </w:p>
        </w:tc>
        <w:tc>
          <w:tcPr>
            <w:tcW w:w="3911" w:type="dxa"/>
            <w:vAlign w:val="center"/>
          </w:tcPr>
          <w:p w14:paraId="43F77BE5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Certificates</w:t>
            </w:r>
          </w:p>
        </w:tc>
      </w:tr>
      <w:tr w:rsidR="00346DFA" w14:paraId="4EDEFB4E" w14:textId="77777777">
        <w:tc>
          <w:tcPr>
            <w:tcW w:w="13984" w:type="dxa"/>
            <w:gridSpan w:val="5"/>
            <w:shd w:val="clear" w:color="auto" w:fill="FFC000"/>
            <w:vAlign w:val="center"/>
          </w:tcPr>
          <w:p w14:paraId="51D40C0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z w:val="22"/>
                <w:szCs w:val="22"/>
              </w:rPr>
              <w:t xml:space="preserve">MAY 2027 </w:t>
            </w:r>
          </w:p>
        </w:tc>
      </w:tr>
      <w:tr w:rsidR="00346DFA" w14:paraId="145866D4" w14:textId="77777777">
        <w:trPr>
          <w:gridAfter w:val="1"/>
          <w:trHeight w:val="490"/>
        </w:trPr>
        <w:tc>
          <w:tcPr>
            <w:tcW w:w="1980" w:type="dxa"/>
            <w:vAlign w:val="center"/>
          </w:tcPr>
          <w:p w14:paraId="5B5BBC1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5" w:type="dxa"/>
            <w:vAlign w:val="center"/>
          </w:tcPr>
          <w:p w14:paraId="694BDFF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Labor Day</w:t>
            </w:r>
          </w:p>
        </w:tc>
        <w:tc>
          <w:tcPr>
            <w:tcW w:w="4394" w:type="dxa"/>
            <w:vAlign w:val="center"/>
          </w:tcPr>
          <w:p w14:paraId="1EDC4BF2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911" w:type="dxa"/>
            <w:vAlign w:val="center"/>
          </w:tcPr>
          <w:p w14:paraId="045A3964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Regular Holiday</w:t>
            </w:r>
          </w:p>
        </w:tc>
      </w:tr>
      <w:tr w:rsidR="00346DFA" w14:paraId="6AD8EE6C" w14:textId="77777777">
        <w:trPr>
          <w:gridAfter w:val="1"/>
        </w:trPr>
        <w:tc>
          <w:tcPr>
            <w:tcW w:w="1980" w:type="dxa"/>
            <w:vAlign w:val="center"/>
          </w:tcPr>
          <w:p w14:paraId="1E6DA10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3-7</w:t>
            </w:r>
          </w:p>
        </w:tc>
        <w:tc>
          <w:tcPr>
            <w:tcW w:w="3685" w:type="dxa"/>
            <w:vAlign w:val="center"/>
          </w:tcPr>
          <w:p w14:paraId="6EC6F3A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2027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Palarong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Pambansa</w:t>
            </w:r>
            <w:proofErr w:type="spellEnd"/>
          </w:p>
        </w:tc>
        <w:tc>
          <w:tcPr>
            <w:tcW w:w="4394" w:type="dxa"/>
            <w:vAlign w:val="center"/>
          </w:tcPr>
          <w:p w14:paraId="617E991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Coaches, Athletes</w:t>
            </w:r>
          </w:p>
        </w:tc>
        <w:tc>
          <w:tcPr>
            <w:tcW w:w="3911" w:type="dxa"/>
            <w:vAlign w:val="center"/>
          </w:tcPr>
          <w:p w14:paraId="50C433EA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</w:p>
          <w:p w14:paraId="12087E10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346DFA" w14:paraId="6841758A" w14:textId="77777777">
        <w:trPr>
          <w:gridAfter w:val="1"/>
        </w:trPr>
        <w:tc>
          <w:tcPr>
            <w:tcW w:w="1980" w:type="dxa"/>
            <w:vAlign w:val="center"/>
          </w:tcPr>
          <w:p w14:paraId="1F3F916F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9</w:t>
            </w:r>
          </w:p>
        </w:tc>
        <w:tc>
          <w:tcPr>
            <w:tcW w:w="3685" w:type="dxa"/>
            <w:vAlign w:val="center"/>
          </w:tcPr>
          <w:p w14:paraId="64BB0DE3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End of 30-Day Teachers’ EOSY Break</w:t>
            </w:r>
          </w:p>
          <w:p w14:paraId="7710B100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566350A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Teachers</w:t>
            </w:r>
          </w:p>
        </w:tc>
        <w:tc>
          <w:tcPr>
            <w:tcW w:w="3911" w:type="dxa"/>
            <w:vAlign w:val="center"/>
          </w:tcPr>
          <w:p w14:paraId="3B19CFB0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30-Day Mandatory Break for Teachers</w:t>
            </w:r>
          </w:p>
        </w:tc>
      </w:tr>
      <w:tr w:rsidR="00346DFA" w14:paraId="1A1C44D4" w14:textId="77777777">
        <w:trPr>
          <w:gridAfter w:val="1"/>
        </w:trPr>
        <w:tc>
          <w:tcPr>
            <w:tcW w:w="1980" w:type="dxa"/>
            <w:vAlign w:val="center"/>
          </w:tcPr>
          <w:p w14:paraId="324730D6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10-14</w:t>
            </w:r>
          </w:p>
        </w:tc>
        <w:tc>
          <w:tcPr>
            <w:tcW w:w="3685" w:type="dxa"/>
            <w:vAlign w:val="center"/>
          </w:tcPr>
          <w:p w14:paraId="70294553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7A557B35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Start of EOSY Intervention Program</w:t>
            </w:r>
          </w:p>
          <w:p w14:paraId="3C649C69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7AD1413B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Teachers</w:t>
            </w:r>
          </w:p>
        </w:tc>
        <w:tc>
          <w:tcPr>
            <w:tcW w:w="3911" w:type="dxa"/>
            <w:vAlign w:val="center"/>
          </w:tcPr>
          <w:p w14:paraId="48C07383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Summer Intervention Program</w:t>
            </w:r>
          </w:p>
        </w:tc>
      </w:tr>
      <w:tr w:rsidR="00346DFA" w14:paraId="6DB7300B" w14:textId="77777777">
        <w:trPr>
          <w:gridAfter w:val="1"/>
        </w:trPr>
        <w:tc>
          <w:tcPr>
            <w:tcW w:w="1980" w:type="dxa"/>
            <w:vAlign w:val="center"/>
          </w:tcPr>
          <w:p w14:paraId="4989437E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31EF27BE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3ED47E3D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Start of Training Window for Teachers, School Head and Teaching-related Personnel</w:t>
            </w:r>
          </w:p>
          <w:p w14:paraId="78FBB84F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6BDA99D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lastRenderedPageBreak/>
              <w:t>Teaching and Non-teaching Personnel</w:t>
            </w:r>
          </w:p>
        </w:tc>
        <w:tc>
          <w:tcPr>
            <w:tcW w:w="3911" w:type="dxa"/>
            <w:vAlign w:val="center"/>
          </w:tcPr>
          <w:p w14:paraId="3C4CE9EE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Seminar, Trainings, Workshops</w:t>
            </w:r>
          </w:p>
        </w:tc>
      </w:tr>
      <w:tr w:rsidR="00346DFA" w14:paraId="3EB81ECD" w14:textId="77777777">
        <w:trPr>
          <w:gridAfter w:val="1"/>
        </w:trPr>
        <w:tc>
          <w:tcPr>
            <w:tcW w:w="1980" w:type="dxa"/>
            <w:vAlign w:val="center"/>
          </w:tcPr>
          <w:p w14:paraId="27BAF50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685" w:type="dxa"/>
            <w:vAlign w:val="center"/>
          </w:tcPr>
          <w:p w14:paraId="4A560D7E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6250645A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Start of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Oplan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Balik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Eskwela</w:t>
            </w:r>
            <w:proofErr w:type="spellEnd"/>
          </w:p>
          <w:p w14:paraId="4126B8C5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058B42E0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OBE Coordinator, Teachers</w:t>
            </w:r>
          </w:p>
        </w:tc>
        <w:tc>
          <w:tcPr>
            <w:tcW w:w="3911" w:type="dxa"/>
            <w:vAlign w:val="center"/>
          </w:tcPr>
          <w:p w14:paraId="4A912EAA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OBE Reports</w:t>
            </w:r>
          </w:p>
        </w:tc>
      </w:tr>
      <w:tr w:rsidR="00346DFA" w14:paraId="310BD573" w14:textId="77777777">
        <w:trPr>
          <w:gridAfter w:val="1"/>
        </w:trPr>
        <w:tc>
          <w:tcPr>
            <w:tcW w:w="1980" w:type="dxa"/>
            <w:vAlign w:val="center"/>
          </w:tcPr>
          <w:p w14:paraId="38827FA8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01681A11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11BC9CF9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End of Training Window for Teachers, School Head and Teaching-related Personnel</w:t>
            </w:r>
          </w:p>
          <w:p w14:paraId="0BDEC90A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7CD335AC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Teaching and Non-teaching Personnel</w:t>
            </w:r>
          </w:p>
        </w:tc>
        <w:tc>
          <w:tcPr>
            <w:tcW w:w="3911" w:type="dxa"/>
            <w:vAlign w:val="center"/>
          </w:tcPr>
          <w:p w14:paraId="4DBEF00C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Seminar, Trainings, Workshops</w:t>
            </w:r>
          </w:p>
        </w:tc>
      </w:tr>
      <w:tr w:rsidR="00346DFA" w14:paraId="5CE5BB5B" w14:textId="77777777">
        <w:trPr>
          <w:gridAfter w:val="1"/>
        </w:trPr>
        <w:tc>
          <w:tcPr>
            <w:tcW w:w="1980" w:type="dxa"/>
            <w:vAlign w:val="center"/>
          </w:tcPr>
          <w:p w14:paraId="2E08757E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4</w:t>
            </w:r>
          </w:p>
        </w:tc>
        <w:tc>
          <w:tcPr>
            <w:tcW w:w="3685" w:type="dxa"/>
            <w:vAlign w:val="center"/>
          </w:tcPr>
          <w:p w14:paraId="15903F03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  <w:p w14:paraId="59CE209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End of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Oplan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Balik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Eskwela</w:t>
            </w:r>
            <w:proofErr w:type="spellEnd"/>
          </w:p>
          <w:p w14:paraId="53C449A5" w14:textId="77777777" w:rsidR="00346DFA" w:rsidRDefault="00346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14:paraId="2C4A1928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ASH, OBE Coordinator, Teachers</w:t>
            </w:r>
          </w:p>
        </w:tc>
        <w:tc>
          <w:tcPr>
            <w:tcW w:w="3911" w:type="dxa"/>
            <w:vAlign w:val="center"/>
          </w:tcPr>
          <w:p w14:paraId="31B3E1AF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OBE Reports</w:t>
            </w:r>
          </w:p>
        </w:tc>
      </w:tr>
      <w:tr w:rsidR="00346DFA" w14:paraId="3CFB2E4C" w14:textId="77777777">
        <w:trPr>
          <w:gridAfter w:val="1"/>
        </w:trPr>
        <w:tc>
          <w:tcPr>
            <w:tcW w:w="1980" w:type="dxa"/>
            <w:vAlign w:val="center"/>
          </w:tcPr>
          <w:p w14:paraId="74518884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7-11</w:t>
            </w:r>
          </w:p>
        </w:tc>
        <w:tc>
          <w:tcPr>
            <w:tcW w:w="3685" w:type="dxa"/>
            <w:vAlign w:val="center"/>
          </w:tcPr>
          <w:p w14:paraId="76EF36D2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Brigada</w:t>
            </w:r>
            <w:proofErr w:type="spellEnd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Eskwela</w:t>
            </w:r>
            <w:proofErr w:type="spellEnd"/>
          </w:p>
        </w:tc>
        <w:tc>
          <w:tcPr>
            <w:tcW w:w="4394" w:type="dxa"/>
            <w:vAlign w:val="center"/>
          </w:tcPr>
          <w:p w14:paraId="521714B1" w14:textId="77777777" w:rsidR="00346DFA" w:rsidRDefault="00C973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color w:val="000000"/>
                <w:sz w:val="22"/>
                <w:szCs w:val="22"/>
              </w:rPr>
              <w:t>SH, Teaching and Non-teaching Personnel, Internal and External Stakeholders.</w:t>
            </w:r>
          </w:p>
        </w:tc>
        <w:tc>
          <w:tcPr>
            <w:tcW w:w="3911" w:type="dxa"/>
            <w:vAlign w:val="center"/>
          </w:tcPr>
          <w:p w14:paraId="5A81B49F" w14:textId="77777777" w:rsidR="00346DFA" w:rsidRDefault="00C9734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/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i/>
                <w:iCs/>
                <w:color w:val="000000"/>
                <w:sz w:val="22"/>
                <w:szCs w:val="22"/>
              </w:rPr>
              <w:t>School-Year Ready Institution</w:t>
            </w:r>
          </w:p>
        </w:tc>
      </w:tr>
    </w:tbl>
    <w:p w14:paraId="0B2C0117" w14:textId="77777777" w:rsidR="00346DFA" w:rsidRDefault="00346DFA"/>
    <w:p w14:paraId="32327CEA" w14:textId="77777777" w:rsidR="00346DFA" w:rsidRDefault="00C97348"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Prepared by: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</w:p>
    <w:p w14:paraId="55EEE144" w14:textId="77777777" w:rsidR="00346DFA" w:rsidRDefault="00346DFA"/>
    <w:p w14:paraId="4844D9C0" w14:textId="77777777" w:rsidR="00346DFA" w:rsidRDefault="00C97348"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RONNIE G. RUMBAOA</w:t>
      </w:r>
    </w:p>
    <w:p w14:paraId="146271BF" w14:textId="77777777" w:rsidR="00346DFA" w:rsidRDefault="00C97348"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 Principal IV</w:t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ab/>
      </w:r>
    </w:p>
    <w:p w14:paraId="1FB25B72" w14:textId="77777777" w:rsidR="00346DFA" w:rsidRDefault="00346DFA">
      <w:pPr>
        <w:spacing w:after="240"/>
      </w:pPr>
    </w:p>
    <w:p w14:paraId="186ADA97" w14:textId="77777777" w:rsidR="00346DFA" w:rsidRDefault="00C97348">
      <w:pPr>
        <w:ind w:firstLine="720"/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lastRenderedPageBreak/>
        <w:t>Recommending Approval:</w:t>
      </w:r>
    </w:p>
    <w:p w14:paraId="565092D8" w14:textId="77777777" w:rsidR="00346DFA" w:rsidRDefault="00346DFA"/>
    <w:p w14:paraId="6C1E46F3" w14:textId="77777777" w:rsidR="00346DFA" w:rsidRDefault="00C97348">
      <w:pPr>
        <w:ind w:left="720" w:firstLine="720"/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 xml:space="preserve">CHELO C. TANGAN, </w:t>
      </w:r>
      <w:proofErr w:type="spellStart"/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EdD</w:t>
      </w:r>
      <w:proofErr w:type="spellEnd"/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., CESO VI</w:t>
      </w:r>
    </w:p>
    <w:p w14:paraId="6094DA5A" w14:textId="77777777" w:rsidR="00346DFA" w:rsidRDefault="00C97348">
      <w:pPr>
        <w:ind w:firstLine="1100"/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 xml:space="preserve">      Asst. School Division Superintendent</w:t>
      </w:r>
    </w:p>
    <w:p w14:paraId="4989951F" w14:textId="77777777" w:rsidR="00346DFA" w:rsidRDefault="00C97348">
      <w:pPr>
        <w:spacing w:after="240"/>
      </w:pPr>
      <w:r>
        <w:br/>
      </w:r>
    </w:p>
    <w:p w14:paraId="3E2AABB7" w14:textId="77777777" w:rsidR="00346DFA" w:rsidRDefault="00C97348">
      <w:pPr>
        <w:ind w:left="1440" w:firstLine="720"/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Approved:</w:t>
      </w:r>
    </w:p>
    <w:p w14:paraId="060A6313" w14:textId="77777777" w:rsidR="00346DFA" w:rsidRDefault="00346DFA"/>
    <w:p w14:paraId="57879057" w14:textId="77777777" w:rsidR="00346DFA" w:rsidRDefault="00C97348">
      <w:pPr>
        <w:jc w:val="center"/>
      </w:pPr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 xml:space="preserve">CHERRY S. RAMOS, </w:t>
      </w:r>
      <w:proofErr w:type="spellStart"/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>Ed.D,CESO</w:t>
      </w:r>
      <w:proofErr w:type="spellEnd"/>
      <w:r>
        <w:rPr>
          <w:rFonts w:ascii="Bookman Old Style" w:eastAsia="Bookman Old Style" w:hAnsi="Bookman Old Style" w:cs="Bookman Old Style"/>
          <w:b/>
          <w:bCs/>
          <w:color w:val="000000"/>
          <w:sz w:val="22"/>
          <w:szCs w:val="22"/>
        </w:rPr>
        <w:t xml:space="preserve"> V</w:t>
      </w:r>
    </w:p>
    <w:p w14:paraId="06B93B8A" w14:textId="77777777" w:rsidR="00346DFA" w:rsidRDefault="00C97348">
      <w:pPr>
        <w:jc w:val="center"/>
      </w:pPr>
      <w:r>
        <w:rPr>
          <w:rFonts w:ascii="Bookman Old Style" w:eastAsia="Bookman Old Style" w:hAnsi="Bookman Old Style" w:cs="Bookman Old Style"/>
          <w:color w:val="000000"/>
          <w:sz w:val="22"/>
          <w:szCs w:val="22"/>
        </w:rPr>
        <w:t> Schools Division Superintendent</w:t>
      </w:r>
    </w:p>
    <w:p w14:paraId="0B2DE01F" w14:textId="77777777" w:rsidR="00346DFA" w:rsidRDefault="00346DFA"/>
    <w:sectPr w:rsidR="00346DFA">
      <w:headerReference w:type="default" r:id="rId8"/>
      <w:footerReference w:type="default" r:id="rId9"/>
      <w:pgSz w:w="16839" w:h="11907" w:orient="landscape"/>
      <w:pgMar w:top="1440" w:right="1440" w:bottom="1440" w:left="1702" w:header="720" w:footer="3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E8774" w14:textId="77777777" w:rsidR="00C97348" w:rsidRDefault="00C97348">
      <w:r>
        <w:separator/>
      </w:r>
    </w:p>
  </w:endnote>
  <w:endnote w:type="continuationSeparator" w:id="0">
    <w:p w14:paraId="3B3866AF" w14:textId="77777777" w:rsidR="00C97348" w:rsidRDefault="00C9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  <w:embedRegular r:id="rId5" w:fontKey="{00000000-0000-0000-0000-000000000000}"/>
    <w:embedBold r:id="rId6" w:fontKey="{00000000-0000-0000-0000-00000000000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ibre Baskerville">
    <w:panose1 w:val="02000000000000000000"/>
    <w:charset w:val="00"/>
    <w:family w:val="auto"/>
    <w:pitch w:val="variable"/>
    <w:sig w:usb0="A00000BF" w:usb1="5000005B" w:usb2="00000000" w:usb3="00000000" w:csb0="00000093" w:csb1="00000000"/>
    <w:embedRegular r:id="rId1" w:fontKey="{00000000-0000-0000-0000-000000000000}"/>
    <w:embedBold r:id="rId2" w:fontKey="{00000000-0000-0000-0000-000000000000}"/>
    <w:embedItalic r:id="rId3" w:fontKey="{00000000-0000-0000-0000-000000000000}"/>
    <w:embedBoldItalic r:id="rId4" w:fontKey="{00000000-0000-0000-0000-000000000000}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Trajan Pro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645C6" w14:textId="77777777" w:rsidR="00346DFA" w:rsidRDefault="00C97348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153"/>
        <w:tab w:val="right" w:pos="8306"/>
        <w:tab w:val="right" w:pos="9027"/>
      </w:tabs>
      <w:rPr>
        <w:b/>
        <w:bCs/>
        <w:color w:val="000000"/>
        <w:sz w:val="2"/>
        <w:szCs w:val="2"/>
      </w:rPr>
    </w:pPr>
    <w:bookmarkStart w:id="1" w:name="_heading=h.b46w9hq7bunn" w:colFirst="0" w:colLast="0"/>
    <w:bookmarkEnd w:id="1"/>
    <w:r>
      <w:rPr>
        <w:noProof/>
      </w:rPr>
      <w:drawing>
        <wp:anchor distT="0" distB="0" distL="0" distR="0" simplePos="0" relativeHeight="251658240" behindDoc="1" locked="0" layoutInCell="1" hidden="0" allowOverlap="1" wp14:anchorId="4C5B72A1" wp14:editId="6B495E55">
          <wp:simplePos x="0" y="0"/>
          <wp:positionH relativeFrom="column">
            <wp:posOffset>-156209</wp:posOffset>
          </wp:positionH>
          <wp:positionV relativeFrom="paragraph">
            <wp:posOffset>-45719</wp:posOffset>
          </wp:positionV>
          <wp:extent cx="699135" cy="855980"/>
          <wp:effectExtent l="0" t="0" r="0" b="0"/>
          <wp:wrapNone/>
          <wp:docPr id="4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l="53277" t="-3769" r="1" b="-24464"/>
                  <a:stretch>
                    <a:fillRect/>
                  </a:stretch>
                </pic:blipFill>
                <pic:spPr>
                  <a:xfrm>
                    <a:off x="0" y="0"/>
                    <a:ext cx="699135" cy="8559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78B4C688" wp14:editId="4A313F93">
          <wp:simplePos x="0" y="0"/>
          <wp:positionH relativeFrom="column">
            <wp:posOffset>7639684</wp:posOffset>
          </wp:positionH>
          <wp:positionV relativeFrom="paragraph">
            <wp:posOffset>-87030</wp:posOffset>
          </wp:positionV>
          <wp:extent cx="1120140" cy="791845"/>
          <wp:effectExtent l="0" t="0" r="0" b="0"/>
          <wp:wrapNone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0140" cy="7918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hidden="0" allowOverlap="1" wp14:anchorId="5E60C118" wp14:editId="40DC95A1">
          <wp:simplePos x="0" y="0"/>
          <wp:positionH relativeFrom="column">
            <wp:posOffset>629920</wp:posOffset>
          </wp:positionH>
          <wp:positionV relativeFrom="paragraph">
            <wp:posOffset>-45084</wp:posOffset>
          </wp:positionV>
          <wp:extent cx="587375" cy="722630"/>
          <wp:effectExtent l="0" t="0" r="0" b="0"/>
          <wp:wrapNone/>
          <wp:docPr id="6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375" cy="722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1FBB43" w14:textId="77777777" w:rsidR="00346DFA" w:rsidRDefault="00C9734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18"/>
        <w:szCs w:val="18"/>
      </w:rPr>
    </w:pPr>
    <w:r>
      <w:rPr>
        <w:noProof/>
      </w:rPr>
      <w:drawing>
        <wp:anchor distT="0" distB="0" distL="0" distR="0" simplePos="0" relativeHeight="251661312" behindDoc="1" locked="0" layoutInCell="1" hidden="0" allowOverlap="1" wp14:anchorId="69650825" wp14:editId="63F6584B">
          <wp:simplePos x="0" y="0"/>
          <wp:positionH relativeFrom="column">
            <wp:posOffset>6266180</wp:posOffset>
          </wp:positionH>
          <wp:positionV relativeFrom="paragraph">
            <wp:posOffset>30480</wp:posOffset>
          </wp:positionV>
          <wp:extent cx="1220470" cy="45720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2047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hidden="0" allowOverlap="1" wp14:anchorId="7CA621D0" wp14:editId="0C6C3056">
              <wp:simplePos x="0" y="0"/>
              <wp:positionH relativeFrom="column">
                <wp:posOffset>1286715</wp:posOffset>
              </wp:positionH>
              <wp:positionV relativeFrom="paragraph">
                <wp:posOffset>991</wp:posOffset>
              </wp:positionV>
              <wp:extent cx="4246245" cy="732155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227640" y="3418685"/>
                        <a:ext cx="4236720" cy="722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CACBE9" w14:textId="77777777" w:rsidR="00346DFA" w:rsidRDefault="00C97348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18"/>
                            </w:rPr>
                            <w:t xml:space="preserve">Address:     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>Mabini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 xml:space="preserve"> St., District I,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>Cauayan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 xml:space="preserve"> City, Isabela 3305</w:t>
                          </w:r>
                        </w:p>
                        <w:p w14:paraId="40FD6AFB" w14:textId="77777777" w:rsidR="00346DFA" w:rsidRDefault="00C97348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18"/>
                            </w:rPr>
                            <w:t xml:space="preserve">Tel. No.:      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>(078) 652-0035</w:t>
                          </w:r>
                        </w:p>
                        <w:p w14:paraId="54FE0802" w14:textId="77777777" w:rsidR="00346DFA" w:rsidRDefault="00C97348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18"/>
                            </w:rPr>
                            <w:t xml:space="preserve">e-mail add: </w:t>
                          </w:r>
                          <w:r>
                            <w:rPr>
                              <w:rFonts w:ascii="Calibri" w:eastAsia="Calibri" w:hAnsi="Calibri" w:cs="Calibri"/>
                              <w:color w:val="0563C1"/>
                              <w:sz w:val="18"/>
                              <w:u w:val="single"/>
                            </w:rPr>
                            <w:t>103228@deped.gov.ph</w:t>
                          </w:r>
                        </w:p>
                        <w:p w14:paraId="308612FD" w14:textId="77777777" w:rsidR="00346DFA" w:rsidRDefault="00C97348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18"/>
                            </w:rPr>
                            <w:t xml:space="preserve">Website:      </w:t>
                          </w:r>
                          <w:r>
                            <w:rPr>
                              <w:rFonts w:ascii="Calibri" w:eastAsia="Calibri" w:hAnsi="Calibri" w:cs="Calibri"/>
                              <w:color w:val="0563C1"/>
                              <w:sz w:val="18"/>
                              <w:u w:val="single"/>
                            </w:rPr>
                            <w:t>https://cauayansouthcentralschool.com</w:t>
                          </w:r>
                        </w:p>
                        <w:p w14:paraId="22933AB8" w14:textId="77777777" w:rsidR="00346DFA" w:rsidRDefault="00346DFA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1286715</wp:posOffset>
              </wp:positionH>
              <wp:positionV relativeFrom="paragraph">
                <wp:posOffset>991</wp:posOffset>
              </wp:positionV>
              <wp:extent cx="4246245" cy="73215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46245" cy="73215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085FB643" w14:textId="77777777" w:rsidR="00346DFA" w:rsidRDefault="00C9734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left" w:pos="10770"/>
      </w:tabs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</w:p>
  <w:p w14:paraId="5ADFCF4D" w14:textId="77777777" w:rsidR="00346DFA" w:rsidRDefault="00346DF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18"/>
        <w:szCs w:val="18"/>
      </w:rPr>
    </w:pPr>
  </w:p>
  <w:p w14:paraId="5720A832" w14:textId="77777777" w:rsidR="00346DFA" w:rsidRDefault="00C9734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left" w:pos="2403"/>
        <w:tab w:val="left" w:pos="2912"/>
      </w:tabs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</w:p>
  <w:p w14:paraId="1AE15D3C" w14:textId="77777777" w:rsidR="00346DFA" w:rsidRDefault="00C9734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left" w:pos="1573"/>
      </w:tabs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</w:p>
  <w:p w14:paraId="52C27CD2" w14:textId="77777777" w:rsidR="00346DFA" w:rsidRDefault="00346DF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422BA" w14:textId="77777777" w:rsidR="00C97348" w:rsidRDefault="00C97348">
      <w:r>
        <w:separator/>
      </w:r>
    </w:p>
  </w:footnote>
  <w:footnote w:type="continuationSeparator" w:id="0">
    <w:p w14:paraId="0D388771" w14:textId="77777777" w:rsidR="00C97348" w:rsidRDefault="00C97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6E719" w14:textId="77777777" w:rsidR="00346DFA" w:rsidRDefault="00C97348">
    <w:pPr>
      <w:tabs>
        <w:tab w:val="center" w:pos="4513"/>
        <w:tab w:val="left" w:pos="5555"/>
      </w:tabs>
      <w:jc w:val="center"/>
      <w:rPr>
        <w:rFonts w:ascii="Old English Text MT" w:eastAsia="Old English Text MT" w:hAnsi="Old English Text MT" w:cs="Old English Text MT"/>
        <w:b/>
        <w:bCs/>
        <w:color w:val="000000"/>
      </w:rPr>
    </w:pPr>
    <w:r>
      <w:rPr>
        <w:rFonts w:ascii="Libre Baskerville" w:eastAsia="Libre Baskerville" w:hAnsi="Libre Baskerville" w:cs="Libre Baskerville"/>
        <w:b/>
        <w:bCs/>
        <w:noProof/>
        <w:color w:val="70AD47"/>
      </w:rPr>
      <w:drawing>
        <wp:inline distT="0" distB="0" distL="0" distR="0" wp14:anchorId="6354F5DC" wp14:editId="4D68E664">
          <wp:extent cx="694690" cy="694690"/>
          <wp:effectExtent l="0" t="0" r="0" b="0"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4690" cy="694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22C4E92" w14:textId="77777777" w:rsidR="00346DFA" w:rsidRDefault="00C97348">
    <w:pPr>
      <w:pBdr>
        <w:top w:val="nil"/>
        <w:left w:val="nil"/>
        <w:bottom w:val="nil"/>
        <w:right w:val="nil"/>
        <w:between w:val="nil"/>
      </w:pBdr>
      <w:jc w:val="center"/>
      <w:rPr>
        <w:rFonts w:ascii="Old English Text MT" w:eastAsia="Old English Text MT" w:hAnsi="Old English Text MT" w:cs="Old English Text MT"/>
        <w:color w:val="000000"/>
      </w:rPr>
    </w:pPr>
    <w:r>
      <w:rPr>
        <w:rFonts w:ascii="Old English Text MT" w:eastAsia="Old English Text MT" w:hAnsi="Old English Text MT" w:cs="Old English Text MT"/>
        <w:color w:val="000000"/>
      </w:rPr>
      <w:t>Republic of the Philippines</w:t>
    </w:r>
  </w:p>
  <w:p w14:paraId="28CF227E" w14:textId="77777777" w:rsidR="00346DFA" w:rsidRDefault="00C97348">
    <w:pPr>
      <w:pBdr>
        <w:top w:val="nil"/>
        <w:left w:val="nil"/>
        <w:bottom w:val="nil"/>
        <w:right w:val="nil"/>
        <w:between w:val="nil"/>
      </w:pBdr>
      <w:jc w:val="center"/>
      <w:rPr>
        <w:rFonts w:ascii="Old English Text MT" w:eastAsia="Old English Text MT" w:hAnsi="Old English Text MT" w:cs="Old English Text MT"/>
        <w:color w:val="000000"/>
        <w:sz w:val="36"/>
        <w:szCs w:val="36"/>
      </w:rPr>
    </w:pPr>
    <w:r>
      <w:rPr>
        <w:rFonts w:ascii="Old English Text MT" w:eastAsia="Old English Text MT" w:hAnsi="Old English Text MT" w:cs="Old English Text MT"/>
        <w:color w:val="000000"/>
        <w:sz w:val="36"/>
        <w:szCs w:val="36"/>
      </w:rPr>
      <w:t>Department of Education</w:t>
    </w:r>
  </w:p>
  <w:p w14:paraId="2D6AF1F3" w14:textId="77777777" w:rsidR="00346DFA" w:rsidRDefault="00C97348">
    <w:pPr>
      <w:pBdr>
        <w:top w:val="nil"/>
        <w:left w:val="nil"/>
        <w:bottom w:val="nil"/>
        <w:right w:val="nil"/>
        <w:between w:val="nil"/>
      </w:pBdr>
      <w:jc w:val="center"/>
      <w:rPr>
        <w:rFonts w:ascii="Trajan Pro" w:eastAsia="Trajan Pro" w:hAnsi="Trajan Pro" w:cs="Trajan Pro"/>
        <w:b/>
        <w:bCs/>
        <w:color w:val="000000"/>
        <w:sz w:val="20"/>
        <w:szCs w:val="20"/>
      </w:rPr>
    </w:pPr>
    <w:r>
      <w:rPr>
        <w:rFonts w:ascii="Trajan Pro" w:eastAsia="Trajan Pro" w:hAnsi="Trajan Pro" w:cs="Trajan Pro"/>
        <w:b/>
        <w:bCs/>
        <w:color w:val="000000"/>
        <w:sz w:val="20"/>
        <w:szCs w:val="20"/>
      </w:rPr>
      <w:t>Region II – Cagayan Valley</w:t>
    </w:r>
  </w:p>
  <w:p w14:paraId="7AD0B743" w14:textId="77777777" w:rsidR="00346DFA" w:rsidRDefault="00C97348">
    <w:pPr>
      <w:pBdr>
        <w:top w:val="nil"/>
        <w:left w:val="nil"/>
        <w:bottom w:val="nil"/>
        <w:right w:val="nil"/>
        <w:between w:val="nil"/>
      </w:pBdr>
      <w:jc w:val="center"/>
      <w:rPr>
        <w:rFonts w:ascii="Trajan Pro" w:eastAsia="Trajan Pro" w:hAnsi="Trajan Pro" w:cs="Trajan Pro"/>
        <w:b/>
        <w:bCs/>
        <w:color w:val="000000"/>
        <w:sz w:val="20"/>
        <w:szCs w:val="20"/>
      </w:rPr>
    </w:pPr>
    <w:r>
      <w:rPr>
        <w:rFonts w:ascii="Trajan Pro" w:eastAsia="Trajan Pro" w:hAnsi="Trajan Pro" w:cs="Trajan Pro"/>
        <w:b/>
        <w:bCs/>
        <w:color w:val="000000"/>
        <w:sz w:val="20"/>
        <w:szCs w:val="20"/>
      </w:rPr>
      <w:t xml:space="preserve">Division of </w:t>
    </w:r>
    <w:proofErr w:type="spellStart"/>
    <w:r>
      <w:rPr>
        <w:rFonts w:ascii="Trajan Pro" w:eastAsia="Trajan Pro" w:hAnsi="Trajan Pro" w:cs="Trajan Pro"/>
        <w:b/>
        <w:bCs/>
        <w:color w:val="000000"/>
        <w:sz w:val="20"/>
        <w:szCs w:val="20"/>
      </w:rPr>
      <w:t>Cauayan</w:t>
    </w:r>
    <w:proofErr w:type="spellEnd"/>
    <w:r>
      <w:rPr>
        <w:rFonts w:ascii="Trajan Pro" w:eastAsia="Trajan Pro" w:hAnsi="Trajan Pro" w:cs="Trajan Pro"/>
        <w:b/>
        <w:bCs/>
        <w:color w:val="000000"/>
        <w:sz w:val="20"/>
        <w:szCs w:val="20"/>
      </w:rPr>
      <w:t xml:space="preserve"> City</w:t>
    </w:r>
  </w:p>
  <w:p w14:paraId="34138A30" w14:textId="77777777" w:rsidR="00346DFA" w:rsidRDefault="00C97348">
    <w:pPr>
      <w:pBdr>
        <w:top w:val="nil"/>
        <w:left w:val="nil"/>
        <w:bottom w:val="nil"/>
        <w:right w:val="nil"/>
        <w:between w:val="nil"/>
      </w:pBdr>
      <w:jc w:val="center"/>
      <w:rPr>
        <w:rFonts w:ascii="Trajan Pro" w:eastAsia="Trajan Pro" w:hAnsi="Trajan Pro" w:cs="Trajan Pro"/>
        <w:b/>
        <w:bCs/>
        <w:color w:val="000000"/>
        <w:sz w:val="20"/>
        <w:szCs w:val="20"/>
      </w:rPr>
    </w:pPr>
    <w:r>
      <w:rPr>
        <w:rFonts w:ascii="Trajan Pro" w:eastAsia="Trajan Pro" w:hAnsi="Trajan Pro" w:cs="Trajan Pro"/>
        <w:b/>
        <w:bCs/>
        <w:color w:val="000000"/>
        <w:sz w:val="20"/>
        <w:szCs w:val="20"/>
      </w:rPr>
      <w:t>CAUAYAN SOUTH CENTRAL SCHOOL</w:t>
    </w:r>
  </w:p>
  <w:p w14:paraId="6CA92F39" w14:textId="77777777" w:rsidR="00346DFA" w:rsidRDefault="00C97348">
    <w:pPr>
      <w:pBdr>
        <w:top w:val="nil"/>
        <w:left w:val="nil"/>
        <w:bottom w:val="single" w:sz="12" w:space="1" w:color="000000"/>
        <w:right w:val="nil"/>
        <w:between w:val="nil"/>
      </w:pBdr>
      <w:jc w:val="center"/>
      <w:rPr>
        <w:rFonts w:ascii="Trajan Pro" w:eastAsia="Trajan Pro" w:hAnsi="Trajan Pro" w:cs="Trajan Pro"/>
        <w:b/>
        <w:bCs/>
        <w:color w:val="000000"/>
        <w:sz w:val="20"/>
        <w:szCs w:val="20"/>
      </w:rPr>
    </w:pPr>
    <w:proofErr w:type="spellStart"/>
    <w:r>
      <w:rPr>
        <w:rFonts w:ascii="Trajan Pro" w:eastAsia="Trajan Pro" w:hAnsi="Trajan Pro" w:cs="Trajan Pro"/>
        <w:b/>
        <w:bCs/>
        <w:color w:val="000000"/>
        <w:sz w:val="20"/>
        <w:szCs w:val="20"/>
      </w:rPr>
      <w:t>Mabini</w:t>
    </w:r>
    <w:proofErr w:type="spellEnd"/>
    <w:r>
      <w:rPr>
        <w:rFonts w:ascii="Trajan Pro" w:eastAsia="Trajan Pro" w:hAnsi="Trajan Pro" w:cs="Trajan Pro"/>
        <w:b/>
        <w:bCs/>
        <w:color w:val="000000"/>
        <w:sz w:val="20"/>
        <w:szCs w:val="20"/>
      </w:rPr>
      <w:t xml:space="preserve"> St., District I, </w:t>
    </w:r>
    <w:proofErr w:type="spellStart"/>
    <w:r>
      <w:rPr>
        <w:rFonts w:ascii="Trajan Pro" w:eastAsia="Trajan Pro" w:hAnsi="Trajan Pro" w:cs="Trajan Pro"/>
        <w:b/>
        <w:bCs/>
        <w:color w:val="000000"/>
        <w:sz w:val="20"/>
        <w:szCs w:val="20"/>
      </w:rPr>
      <w:t>Cauayan</w:t>
    </w:r>
    <w:proofErr w:type="spellEnd"/>
    <w:r>
      <w:rPr>
        <w:rFonts w:ascii="Trajan Pro" w:eastAsia="Trajan Pro" w:hAnsi="Trajan Pro" w:cs="Trajan Pro"/>
        <w:b/>
        <w:bCs/>
        <w:color w:val="000000"/>
        <w:sz w:val="20"/>
        <w:szCs w:val="20"/>
      </w:rPr>
      <w:t xml:space="preserve"> City, Isabela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A55F7"/>
    <w:multiLevelType w:val="multilevel"/>
    <w:tmpl w:val="FFFFFFFF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9541BB"/>
    <w:multiLevelType w:val="multilevel"/>
    <w:tmpl w:val="FFFFFFFF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DF81BD7"/>
    <w:multiLevelType w:val="multilevel"/>
    <w:tmpl w:val="FFFFFFFF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BA640DE"/>
    <w:multiLevelType w:val="multilevel"/>
    <w:tmpl w:val="FFFFFFFF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DC113DF"/>
    <w:multiLevelType w:val="multilevel"/>
    <w:tmpl w:val="FFFFFFFF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47F6D2E"/>
    <w:multiLevelType w:val="multilevel"/>
    <w:tmpl w:val="FFFFFFFF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5AD2DD5"/>
    <w:multiLevelType w:val="multilevel"/>
    <w:tmpl w:val="FFFFFFFF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B3B6532"/>
    <w:multiLevelType w:val="multilevel"/>
    <w:tmpl w:val="FFFFFFFF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B87368F"/>
    <w:multiLevelType w:val="multilevel"/>
    <w:tmpl w:val="FFFFFFFF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7C8663C"/>
    <w:multiLevelType w:val="multilevel"/>
    <w:tmpl w:val="FFFFFFFF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588881997">
    <w:abstractNumId w:val="9"/>
  </w:num>
  <w:num w:numId="2" w16cid:durableId="823425178">
    <w:abstractNumId w:val="0"/>
  </w:num>
  <w:num w:numId="3" w16cid:durableId="1350764807">
    <w:abstractNumId w:val="3"/>
  </w:num>
  <w:num w:numId="4" w16cid:durableId="1701927620">
    <w:abstractNumId w:val="7"/>
  </w:num>
  <w:num w:numId="5" w16cid:durableId="1702123649">
    <w:abstractNumId w:val="8"/>
  </w:num>
  <w:num w:numId="6" w16cid:durableId="671613928">
    <w:abstractNumId w:val="4"/>
  </w:num>
  <w:num w:numId="7" w16cid:durableId="253439162">
    <w:abstractNumId w:val="5"/>
  </w:num>
  <w:num w:numId="8" w16cid:durableId="121273766">
    <w:abstractNumId w:val="2"/>
  </w:num>
  <w:num w:numId="9" w16cid:durableId="729888224">
    <w:abstractNumId w:val="1"/>
  </w:num>
  <w:num w:numId="10" w16cid:durableId="7682834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DFA"/>
    <w:rsid w:val="00346DFA"/>
    <w:rsid w:val="00533708"/>
    <w:rsid w:val="009C0961"/>
    <w:rsid w:val="00C97348"/>
    <w:rsid w:val="00D2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4958BA"/>
  <w15:docId w15:val="{0FC93CF9-497E-4A40-AAAF-A39C2BDFB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P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LibreBaskerville-italic.ttf" /><Relationship Id="rId2" Type="http://schemas.openxmlformats.org/officeDocument/2006/relationships/font" Target="fonts/LibreBaskerville-bold.ttf" /><Relationship Id="rId6" Type="http://schemas.openxmlformats.org/officeDocument/2006/relationships/font" Target="fonts/NotoSansSymbols-bold.ttf" /><Relationship Id="rId1" Type="http://schemas.openxmlformats.org/officeDocument/2006/relationships/font" Target="fonts/LibreBaskerville-regular.ttf" /><Relationship Id="rId5" Type="http://schemas.openxmlformats.org/officeDocument/2006/relationships/font" Target="fonts/NotoSansSymbols-regular.ttf" /><Relationship Id="rId4" Type="http://schemas.openxmlformats.org/officeDocument/2006/relationships/font" Target="fonts/LibreBaskerville-boldItalic.ttf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 /><Relationship Id="rId2" Type="http://schemas.openxmlformats.org/officeDocument/2006/relationships/image" Target="media/image3.jpg" /><Relationship Id="rId1" Type="http://schemas.openxmlformats.org/officeDocument/2006/relationships/image" Target="media/image2.png" /><Relationship Id="rId5" Type="http://schemas.openxmlformats.org/officeDocument/2006/relationships/image" Target="media/image6.png" /><Relationship Id="rId4" Type="http://schemas.openxmlformats.org/officeDocument/2006/relationships/image" Target="media/image5.jp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dgO468gREDKSkvFp64hsUp3MfA==">CgMxLjAyDmguOWpydDk1MjV6MzFjMg5oLmI0Nnc5aHE3YnVubjgAciExU1JzeFEzaUJHSlMyOUU3dzNZQUVOVG5YUXB5MS0xdDg=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14</Pages>
  <Words>1862</Words>
  <Characters>10614</Characters>
  <Application>Microsoft Office Word</Application>
  <DocSecurity>0</DocSecurity>
  <Lines>88</Lines>
  <Paragraphs>24</Paragraphs>
  <ScaleCrop>false</ScaleCrop>
  <Company/>
  <LinksUpToDate>false</LinksUpToDate>
  <CharactersWithSpaces>12452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MARK DOMINIC ANTONIO</cp:lastModifiedBy>
  <cp:revision>2</cp:revision>
  <dcterms:created xsi:type="dcterms:W3CDTF">2026-08-18T21:52:00Z</dcterms:created>
  <dcterms:modified xsi:type="dcterms:W3CDTF">2026-08-18T21:52:00Z</dcterms:modified>
</cp:coreProperties>
</file>